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235C5" w14:textId="2F4FEC1A" w:rsidR="00AC0D97" w:rsidRPr="00867BCB" w:rsidRDefault="00AC0D97" w:rsidP="008F53A2">
      <w:pPr>
        <w:bidi/>
        <w:jc w:val="both"/>
        <w:rPr>
          <w:rFonts w:cstheme="minorHAnsi"/>
          <w:b/>
          <w:bCs/>
          <w:sz w:val="28"/>
          <w:szCs w:val="28"/>
        </w:rPr>
      </w:pPr>
      <w:r w:rsidRPr="00867BCB">
        <w:rPr>
          <w:rFonts w:cstheme="minorHAnsi"/>
          <w:b/>
          <w:bCs/>
          <w:sz w:val="28"/>
          <w:szCs w:val="28"/>
          <w:rtl/>
        </w:rPr>
        <w:t>سيارات كهربائية تفيض فخامة وتجسّد رؤية تقدمية</w:t>
      </w:r>
      <w:r w:rsidR="00867BCB">
        <w:rPr>
          <w:rFonts w:cstheme="minorHAnsi"/>
          <w:b/>
          <w:bCs/>
          <w:sz w:val="28"/>
          <w:szCs w:val="28"/>
        </w:rPr>
        <w:t>:</w:t>
      </w:r>
    </w:p>
    <w:p w14:paraId="6C35ADD1" w14:textId="28215D8A" w:rsidR="00AC0D97" w:rsidRPr="00867BCB" w:rsidRDefault="00AC0D97" w:rsidP="008F53A2">
      <w:pPr>
        <w:bidi/>
        <w:jc w:val="both"/>
        <w:rPr>
          <w:rFonts w:cstheme="minorHAnsi"/>
          <w:b/>
          <w:bCs/>
          <w:sz w:val="28"/>
          <w:szCs w:val="28"/>
        </w:rPr>
      </w:pPr>
      <w:r w:rsidRPr="00867BCB">
        <w:rPr>
          <w:rFonts w:cstheme="minorHAnsi"/>
          <w:b/>
          <w:bCs/>
          <w:sz w:val="28"/>
          <w:szCs w:val="28"/>
          <w:rtl/>
        </w:rPr>
        <w:t>Audi تقود الطريق إلى المستقبل في المملكة العربية السعودية، عبر إطلاق مجموعتها الكاملة من السيارات الكهربائية e-</w:t>
      </w:r>
      <w:proofErr w:type="spellStart"/>
      <w:r w:rsidRPr="00867BCB">
        <w:rPr>
          <w:rFonts w:cstheme="minorHAnsi"/>
          <w:b/>
          <w:bCs/>
          <w:sz w:val="28"/>
          <w:szCs w:val="28"/>
          <w:rtl/>
        </w:rPr>
        <w:t>tron</w:t>
      </w:r>
      <w:proofErr w:type="spellEnd"/>
      <w:r w:rsidRPr="00867BCB">
        <w:rPr>
          <w:rFonts w:cstheme="minorHAnsi"/>
          <w:b/>
          <w:bCs/>
          <w:sz w:val="28"/>
          <w:szCs w:val="28"/>
          <w:rtl/>
        </w:rPr>
        <w:t>.</w:t>
      </w:r>
    </w:p>
    <w:p w14:paraId="34305109" w14:textId="79CF56EF" w:rsidR="00AC0D97" w:rsidRPr="00867BCB" w:rsidRDefault="00AC0D97" w:rsidP="008F53A2">
      <w:pPr>
        <w:pStyle w:val="ListParagraph"/>
        <w:numPr>
          <w:ilvl w:val="0"/>
          <w:numId w:val="14"/>
        </w:numPr>
        <w:bidi/>
        <w:jc w:val="both"/>
        <w:rPr>
          <w:rFonts w:asciiTheme="minorHAnsi" w:eastAsia="Times New Roman" w:hAnsiTheme="minorHAnsi" w:cstheme="minorHAnsi"/>
          <w:sz w:val="24"/>
          <w:szCs w:val="24"/>
        </w:rPr>
      </w:pPr>
      <w:r w:rsidRPr="00867BCB">
        <w:rPr>
          <w:rFonts w:asciiTheme="minorHAnsi" w:hAnsiTheme="minorHAnsi" w:cstheme="minorHAnsi"/>
          <w:sz w:val="24"/>
          <w:szCs w:val="24"/>
          <w:rtl/>
        </w:rPr>
        <w:t xml:space="preserve">تطرح Audi </w:t>
      </w:r>
      <w:r w:rsidR="00867BCB">
        <w:rPr>
          <w:rFonts w:asciiTheme="minorHAnsi" w:hAnsiTheme="minorHAnsi" w:cstheme="minorHAnsi" w:hint="cs"/>
          <w:sz w:val="24"/>
          <w:szCs w:val="24"/>
          <w:rtl/>
        </w:rPr>
        <w:t>طرازات</w:t>
      </w:r>
      <w:r w:rsidRPr="00867BCB">
        <w:rPr>
          <w:rFonts w:asciiTheme="minorHAnsi" w:hAnsiTheme="minorHAnsi" w:cstheme="minorHAnsi"/>
          <w:sz w:val="24"/>
          <w:szCs w:val="24"/>
          <w:rtl/>
        </w:rPr>
        <w:t xml:space="preserve"> e-</w:t>
      </w:r>
      <w:proofErr w:type="spellStart"/>
      <w:r w:rsidRPr="00867BCB">
        <w:rPr>
          <w:rFonts w:asciiTheme="minorHAnsi" w:hAnsiTheme="minorHAnsi" w:cstheme="minorHAnsi"/>
          <w:sz w:val="24"/>
          <w:szCs w:val="24"/>
          <w:rtl/>
        </w:rPr>
        <w:t>tron</w:t>
      </w:r>
      <w:proofErr w:type="spellEnd"/>
      <w:r w:rsidRPr="00867BCB">
        <w:rPr>
          <w:rFonts w:asciiTheme="minorHAnsi" w:hAnsiTheme="minorHAnsi" w:cstheme="minorHAnsi"/>
          <w:sz w:val="24"/>
          <w:szCs w:val="24"/>
          <w:rtl/>
        </w:rPr>
        <w:t xml:space="preserve"> الكاملة من السيارات الكهربائية الفاخرة، لتستهلّ بها حكاية نجاح وتميّز في المملكة العربية السعودية.</w:t>
      </w:r>
    </w:p>
    <w:p w14:paraId="3CA191CC" w14:textId="39A34835" w:rsidR="00AC0D97" w:rsidRPr="00867BCB" w:rsidRDefault="00AC0D97" w:rsidP="008F53A2">
      <w:pPr>
        <w:pStyle w:val="ListParagraph"/>
        <w:numPr>
          <w:ilvl w:val="0"/>
          <w:numId w:val="14"/>
        </w:numPr>
        <w:bidi/>
        <w:jc w:val="both"/>
        <w:rPr>
          <w:rFonts w:asciiTheme="minorHAnsi" w:eastAsia="Times New Roman" w:hAnsiTheme="minorHAnsi" w:cstheme="minorHAnsi"/>
          <w:sz w:val="24"/>
          <w:szCs w:val="24"/>
        </w:rPr>
      </w:pPr>
      <w:r w:rsidRPr="00867BCB">
        <w:rPr>
          <w:rFonts w:asciiTheme="minorHAnsi" w:hAnsiTheme="minorHAnsi" w:cstheme="minorHAnsi"/>
          <w:sz w:val="24"/>
          <w:szCs w:val="24"/>
          <w:rtl/>
        </w:rPr>
        <w:t>يأتي إطلاق مجموعة</w:t>
      </w:r>
      <w:r w:rsidR="00867BCB">
        <w:rPr>
          <w:rFonts w:asciiTheme="minorHAnsi" w:hAnsiTheme="minorHAnsi" w:cstheme="minorHAnsi" w:hint="cs"/>
          <w:sz w:val="24"/>
          <w:szCs w:val="24"/>
          <w:rtl/>
        </w:rPr>
        <w:t xml:space="preserve"> طرازات</w:t>
      </w:r>
      <w:r w:rsidRPr="00867BCB">
        <w:rPr>
          <w:rFonts w:asciiTheme="minorHAnsi" w:hAnsiTheme="minorHAnsi" w:cstheme="minorHAnsi"/>
          <w:sz w:val="24"/>
          <w:szCs w:val="24"/>
          <w:rtl/>
        </w:rPr>
        <w:t xml:space="preserve"> السيارات الكهربائية هذه ليؤكّد على التزام المملكة العربية السعودية برسم ملامح مستقبل السيارات بما يتوافق مع تطلّعات رؤية السعودية 2030.</w:t>
      </w:r>
    </w:p>
    <w:p w14:paraId="1D631C8C" w14:textId="4815E35C" w:rsidR="00AC0D97" w:rsidRPr="00867BCB" w:rsidRDefault="00AC0D97" w:rsidP="008F53A2">
      <w:pPr>
        <w:pStyle w:val="ListParagraph"/>
        <w:numPr>
          <w:ilvl w:val="0"/>
          <w:numId w:val="14"/>
        </w:numPr>
        <w:bidi/>
        <w:jc w:val="both"/>
        <w:rPr>
          <w:rFonts w:asciiTheme="minorHAnsi" w:eastAsia="Times New Roman" w:hAnsiTheme="minorHAnsi" w:cstheme="minorHAnsi"/>
          <w:sz w:val="24"/>
          <w:szCs w:val="24"/>
        </w:rPr>
      </w:pPr>
      <w:r w:rsidRPr="00867BCB">
        <w:rPr>
          <w:rFonts w:asciiTheme="minorHAnsi" w:hAnsiTheme="minorHAnsi" w:cstheme="minorHAnsi"/>
          <w:sz w:val="24"/>
          <w:szCs w:val="24"/>
          <w:rtl/>
        </w:rPr>
        <w:t>تلتزم Audi بتوفير حلول لشحن السيارات في المنزل، بما يشمل عملية التركيب، في ظلّ التوسّع السريع الذي تشهده شبكة الشحن العام.</w:t>
      </w:r>
    </w:p>
    <w:p w14:paraId="7E4AEDBD" w14:textId="576EE1C3" w:rsidR="00AC0D97" w:rsidRPr="00867BCB" w:rsidRDefault="00AC0D97" w:rsidP="008F53A2">
      <w:pPr>
        <w:pStyle w:val="ListParagraph"/>
        <w:numPr>
          <w:ilvl w:val="0"/>
          <w:numId w:val="14"/>
        </w:numPr>
        <w:bidi/>
        <w:jc w:val="both"/>
        <w:rPr>
          <w:rFonts w:asciiTheme="minorHAnsi" w:eastAsia="Times New Roman" w:hAnsiTheme="minorHAnsi" w:cstheme="minorHAnsi"/>
          <w:sz w:val="24"/>
          <w:szCs w:val="24"/>
        </w:rPr>
      </w:pPr>
      <w:r w:rsidRPr="00867BCB">
        <w:rPr>
          <w:rFonts w:asciiTheme="minorHAnsi" w:hAnsiTheme="minorHAnsi" w:cstheme="minorHAnsi"/>
          <w:sz w:val="24"/>
          <w:szCs w:val="24"/>
          <w:rtl/>
        </w:rPr>
        <w:t>يمكنك الآن طلب سيارات Audi e-</w:t>
      </w:r>
      <w:proofErr w:type="spellStart"/>
      <w:r w:rsidRPr="00867BCB">
        <w:rPr>
          <w:rFonts w:asciiTheme="minorHAnsi" w:hAnsiTheme="minorHAnsi" w:cstheme="minorHAnsi"/>
          <w:sz w:val="24"/>
          <w:szCs w:val="24"/>
          <w:rtl/>
        </w:rPr>
        <w:t>tron</w:t>
      </w:r>
      <w:proofErr w:type="spellEnd"/>
      <w:r w:rsidRPr="00867BCB">
        <w:rPr>
          <w:rFonts w:asciiTheme="minorHAnsi" w:hAnsiTheme="minorHAnsi" w:cstheme="minorHAnsi"/>
          <w:sz w:val="24"/>
          <w:szCs w:val="24"/>
          <w:rtl/>
        </w:rPr>
        <w:t xml:space="preserve"> الجديدة مسبقاً في </w:t>
      </w:r>
      <w:r w:rsidR="00867BCB">
        <w:rPr>
          <w:rFonts w:asciiTheme="minorHAnsi" w:hAnsiTheme="minorHAnsi" w:cstheme="minorHAnsi" w:hint="cs"/>
          <w:sz w:val="24"/>
          <w:szCs w:val="24"/>
          <w:rtl/>
        </w:rPr>
        <w:t>معارض</w:t>
      </w:r>
      <w:r w:rsidRPr="00867BCB">
        <w:rPr>
          <w:rFonts w:asciiTheme="minorHAnsi" w:hAnsiTheme="minorHAnsi" w:cstheme="minorHAnsi"/>
          <w:sz w:val="24"/>
          <w:szCs w:val="24"/>
          <w:rtl/>
        </w:rPr>
        <w:t xml:space="preserve"> Audi في جميع أنحاء المملكة العربية السعودية، </w:t>
      </w:r>
      <w:r w:rsidR="00867BCB">
        <w:rPr>
          <w:rFonts w:asciiTheme="minorHAnsi" w:hAnsiTheme="minorHAnsi" w:cstheme="minorHAnsi" w:hint="cs"/>
          <w:sz w:val="24"/>
          <w:szCs w:val="24"/>
          <w:rtl/>
        </w:rPr>
        <w:t>ابتداءً من</w:t>
      </w:r>
      <w:r w:rsidRPr="00867BCB">
        <w:rPr>
          <w:rFonts w:asciiTheme="minorHAnsi" w:hAnsiTheme="minorHAnsi" w:cstheme="minorHAnsi"/>
          <w:sz w:val="24"/>
          <w:szCs w:val="24"/>
          <w:rtl/>
        </w:rPr>
        <w:t xml:space="preserve"> </w:t>
      </w:r>
      <w:proofErr w:type="spellStart"/>
      <w:r w:rsidRPr="00867BCB">
        <w:rPr>
          <w:rFonts w:asciiTheme="minorHAnsi" w:hAnsiTheme="minorHAnsi" w:cstheme="minorHAnsi"/>
          <w:sz w:val="24"/>
          <w:szCs w:val="24"/>
          <w:rtl/>
        </w:rPr>
        <w:t>من</w:t>
      </w:r>
      <w:proofErr w:type="spellEnd"/>
      <w:r w:rsidRPr="00867BCB">
        <w:rPr>
          <w:rFonts w:asciiTheme="minorHAnsi" w:hAnsiTheme="minorHAnsi" w:cstheme="minorHAnsi"/>
          <w:sz w:val="24"/>
          <w:szCs w:val="24"/>
          <w:rtl/>
        </w:rPr>
        <w:t xml:space="preserve"> 458</w:t>
      </w:r>
      <w:r w:rsidR="00867BCB">
        <w:rPr>
          <w:rFonts w:asciiTheme="minorHAnsi" w:hAnsiTheme="minorHAnsi" w:cstheme="minorHAnsi" w:hint="cs"/>
          <w:sz w:val="24"/>
          <w:szCs w:val="24"/>
          <w:rtl/>
        </w:rPr>
        <w:t>,</w:t>
      </w:r>
      <w:r w:rsidRPr="00867BCB">
        <w:rPr>
          <w:rFonts w:asciiTheme="minorHAnsi" w:hAnsiTheme="minorHAnsi" w:cstheme="minorHAnsi"/>
          <w:sz w:val="24"/>
          <w:szCs w:val="24"/>
          <w:rtl/>
        </w:rPr>
        <w:t>000 ريال سعودي.</w:t>
      </w:r>
    </w:p>
    <w:p w14:paraId="77237BAD" w14:textId="77777777" w:rsidR="00AD10D8" w:rsidRPr="008F53A2" w:rsidRDefault="00AD10D8" w:rsidP="008F53A2">
      <w:pPr>
        <w:pStyle w:val="ListParagraph"/>
        <w:bidi/>
        <w:jc w:val="both"/>
        <w:rPr>
          <w:rFonts w:asciiTheme="minorHAnsi" w:eastAsia="Times New Roman" w:hAnsiTheme="minorHAnsi" w:cstheme="minorHAnsi"/>
          <w:sz w:val="22"/>
          <w:szCs w:val="22"/>
        </w:rPr>
      </w:pPr>
    </w:p>
    <w:p w14:paraId="1B50B3AB" w14:textId="19D39517" w:rsidR="00AC0D97" w:rsidRPr="008F53A2" w:rsidRDefault="00AC0D97" w:rsidP="008F53A2">
      <w:pPr>
        <w:bidi/>
        <w:jc w:val="both"/>
        <w:rPr>
          <w:rFonts w:eastAsia="Times New Roman" w:cstheme="minorHAnsi"/>
        </w:rPr>
      </w:pPr>
      <w:r w:rsidRPr="008F53A2">
        <w:rPr>
          <w:rFonts w:cstheme="minorHAnsi"/>
          <w:b/>
          <w:bCs/>
          <w:rtl/>
        </w:rPr>
        <w:t xml:space="preserve">الرياض، المملكة العربية </w:t>
      </w:r>
      <w:r w:rsidRPr="008846DB">
        <w:rPr>
          <w:rFonts w:cstheme="minorHAnsi"/>
          <w:b/>
          <w:bCs/>
          <w:rtl/>
        </w:rPr>
        <w:t>السعودية (</w:t>
      </w:r>
      <w:r w:rsidR="008846DB" w:rsidRPr="008846DB">
        <w:rPr>
          <w:rFonts w:cstheme="minorHAnsi"/>
          <w:b/>
          <w:bCs/>
        </w:rPr>
        <w:t>19</w:t>
      </w:r>
      <w:r w:rsidR="008846DB" w:rsidRPr="008846DB">
        <w:rPr>
          <w:rFonts w:cstheme="minorHAnsi"/>
          <w:b/>
          <w:bCs/>
          <w:rtl/>
        </w:rPr>
        <w:t xml:space="preserve"> </w:t>
      </w:r>
      <w:r w:rsidRPr="008846DB">
        <w:rPr>
          <w:rFonts w:cstheme="minorHAnsi"/>
          <w:b/>
          <w:bCs/>
          <w:rtl/>
        </w:rPr>
        <w:t>أكتوبر 2023):</w:t>
      </w:r>
      <w:r w:rsidRPr="008F53A2">
        <w:rPr>
          <w:rFonts w:cstheme="minorHAnsi"/>
          <w:b/>
          <w:bCs/>
          <w:rtl/>
        </w:rPr>
        <w:t xml:space="preserve"> </w:t>
      </w:r>
      <w:r w:rsidRPr="008F53A2">
        <w:rPr>
          <w:rFonts w:cstheme="minorHAnsi"/>
          <w:rtl/>
        </w:rPr>
        <w:t xml:space="preserve">شركة </w:t>
      </w:r>
      <w:proofErr w:type="spellStart"/>
      <w:r w:rsidRPr="008F53A2">
        <w:rPr>
          <w:rFonts w:cstheme="minorHAnsi"/>
          <w:rtl/>
        </w:rPr>
        <w:t>ساماكو</w:t>
      </w:r>
      <w:proofErr w:type="spellEnd"/>
      <w:r w:rsidRPr="008F53A2">
        <w:rPr>
          <w:rFonts w:cstheme="minorHAnsi"/>
          <w:rtl/>
        </w:rPr>
        <w:t xml:space="preserve"> للسيارات</w:t>
      </w:r>
      <w:r w:rsidR="00AE5E9D">
        <w:rPr>
          <w:rFonts w:cstheme="minorHAnsi" w:hint="cs"/>
          <w:rtl/>
        </w:rPr>
        <w:t xml:space="preserve">, </w:t>
      </w:r>
      <w:r w:rsidRPr="008F53A2">
        <w:rPr>
          <w:rFonts w:cstheme="minorHAnsi"/>
          <w:rtl/>
        </w:rPr>
        <w:t xml:space="preserve">الوكيل الرسمي لسيارات Audi في المملكة العربية السعودية، </w:t>
      </w:r>
      <w:r w:rsidR="00AE5E9D">
        <w:rPr>
          <w:rFonts w:cstheme="minorHAnsi" w:hint="cs"/>
          <w:rtl/>
        </w:rPr>
        <w:t>كشفت</w:t>
      </w:r>
      <w:r w:rsidRPr="008F53A2">
        <w:rPr>
          <w:rFonts w:cstheme="minorHAnsi"/>
          <w:rtl/>
        </w:rPr>
        <w:t xml:space="preserve"> عن مجموعة</w:t>
      </w:r>
      <w:r w:rsidR="00867BCB">
        <w:rPr>
          <w:rFonts w:cstheme="minorHAnsi" w:hint="cs"/>
          <w:rtl/>
        </w:rPr>
        <w:t xml:space="preserve"> طرازات</w:t>
      </w:r>
      <w:r w:rsidRPr="008F53A2">
        <w:rPr>
          <w:rFonts w:cstheme="minorHAnsi"/>
          <w:rtl/>
        </w:rPr>
        <w:t xml:space="preserve"> Audi e-</w:t>
      </w:r>
      <w:proofErr w:type="spellStart"/>
      <w:r w:rsidRPr="008F53A2">
        <w:rPr>
          <w:rFonts w:cstheme="minorHAnsi"/>
          <w:rtl/>
        </w:rPr>
        <w:t>tron</w:t>
      </w:r>
      <w:proofErr w:type="spellEnd"/>
      <w:r w:rsidRPr="008F53A2">
        <w:rPr>
          <w:rFonts w:cstheme="minorHAnsi"/>
          <w:rtl/>
        </w:rPr>
        <w:t xml:space="preserve"> </w:t>
      </w:r>
      <w:r w:rsidR="00867BCB">
        <w:rPr>
          <w:rFonts w:cstheme="minorHAnsi" w:hint="cs"/>
          <w:rtl/>
        </w:rPr>
        <w:t>الكهربائية كلياً</w:t>
      </w:r>
      <w:r w:rsidRPr="008F53A2">
        <w:rPr>
          <w:rFonts w:cstheme="minorHAnsi"/>
          <w:rtl/>
        </w:rPr>
        <w:t xml:space="preserve"> في </w:t>
      </w:r>
      <w:r w:rsidR="00867BCB">
        <w:rPr>
          <w:rFonts w:cstheme="minorHAnsi" w:hint="cs"/>
          <w:rtl/>
        </w:rPr>
        <w:t>معارضها</w:t>
      </w:r>
      <w:r w:rsidRPr="008F53A2">
        <w:rPr>
          <w:rFonts w:cstheme="minorHAnsi"/>
          <w:rtl/>
        </w:rPr>
        <w:t>. ولا تكتفي هذه المجموعة بتقديم طراز مميز واحد، بل تطرح أربعة طرازات فاخرة من السيارات الكهربائية في المملكة، ألا وهي e-</w:t>
      </w:r>
      <w:proofErr w:type="spellStart"/>
      <w:r w:rsidRPr="008F53A2">
        <w:rPr>
          <w:rFonts w:cstheme="minorHAnsi"/>
          <w:rtl/>
        </w:rPr>
        <w:t>tron</w:t>
      </w:r>
      <w:proofErr w:type="spellEnd"/>
      <w:r w:rsidRPr="008F53A2">
        <w:rPr>
          <w:rFonts w:cstheme="minorHAnsi"/>
          <w:rtl/>
        </w:rPr>
        <w:t xml:space="preserve"> GT </w:t>
      </w:r>
      <w:proofErr w:type="spellStart"/>
      <w:r w:rsidRPr="008F53A2">
        <w:rPr>
          <w:rFonts w:cstheme="minorHAnsi"/>
          <w:rtl/>
        </w:rPr>
        <w:t>وRS</w:t>
      </w:r>
      <w:proofErr w:type="spellEnd"/>
      <w:r w:rsidRPr="008F53A2">
        <w:rPr>
          <w:rFonts w:cstheme="minorHAnsi"/>
          <w:rtl/>
        </w:rPr>
        <w:t xml:space="preserve"> e-</w:t>
      </w:r>
      <w:proofErr w:type="spellStart"/>
      <w:r w:rsidRPr="008F53A2">
        <w:rPr>
          <w:rFonts w:cstheme="minorHAnsi"/>
          <w:rtl/>
        </w:rPr>
        <w:t>tron</w:t>
      </w:r>
      <w:proofErr w:type="spellEnd"/>
      <w:r w:rsidRPr="008F53A2">
        <w:rPr>
          <w:rFonts w:cstheme="minorHAnsi"/>
          <w:rtl/>
        </w:rPr>
        <w:t xml:space="preserve"> GT وQ8 e-</w:t>
      </w:r>
      <w:proofErr w:type="spellStart"/>
      <w:r w:rsidRPr="008F53A2">
        <w:rPr>
          <w:rFonts w:cstheme="minorHAnsi"/>
          <w:rtl/>
        </w:rPr>
        <w:t>tron</w:t>
      </w:r>
      <w:proofErr w:type="spellEnd"/>
      <w:r w:rsidRPr="008F53A2">
        <w:rPr>
          <w:rFonts w:cstheme="minorHAnsi"/>
          <w:rtl/>
        </w:rPr>
        <w:t xml:space="preserve"> وQ8 e-</w:t>
      </w:r>
      <w:proofErr w:type="spellStart"/>
      <w:r w:rsidRPr="008F53A2">
        <w:rPr>
          <w:rFonts w:cstheme="minorHAnsi"/>
          <w:rtl/>
        </w:rPr>
        <w:t>tron</w:t>
      </w:r>
      <w:proofErr w:type="spellEnd"/>
      <w:r w:rsidRPr="008F53A2">
        <w:rPr>
          <w:rFonts w:cstheme="minorHAnsi"/>
          <w:rtl/>
        </w:rPr>
        <w:t xml:space="preserve"> </w:t>
      </w:r>
      <w:proofErr w:type="spellStart"/>
      <w:r w:rsidRPr="008F53A2">
        <w:rPr>
          <w:rFonts w:cstheme="minorHAnsi"/>
          <w:rtl/>
        </w:rPr>
        <w:t>Sportback</w:t>
      </w:r>
      <w:proofErr w:type="spellEnd"/>
      <w:r w:rsidRPr="008F53A2">
        <w:rPr>
          <w:rFonts w:cstheme="minorHAnsi"/>
          <w:rtl/>
        </w:rPr>
        <w:t xml:space="preserve">. تعكس هذه الخطوة الريادية عزم شركة </w:t>
      </w:r>
      <w:proofErr w:type="spellStart"/>
      <w:r w:rsidRPr="008F53A2">
        <w:rPr>
          <w:rFonts w:cstheme="minorHAnsi"/>
          <w:rtl/>
        </w:rPr>
        <w:t>ساماكو</w:t>
      </w:r>
      <w:proofErr w:type="spellEnd"/>
      <w:r w:rsidRPr="008F53A2">
        <w:rPr>
          <w:rFonts w:cstheme="minorHAnsi"/>
          <w:rtl/>
        </w:rPr>
        <w:t xml:space="preserve"> الثابت على تطوير سوق السيارات الكهربائية الفاخرة في البلاد بما يتماشى تماماً مع الأهداف المستدامة للمملكة العربية السعودية، التي تتمثّل في بناء مستقبل واعد أكثر إشراقاً ونظافةً وسرعةً أيضاً.</w:t>
      </w:r>
    </w:p>
    <w:p w14:paraId="40353F98" w14:textId="563F05AA" w:rsidR="00AC0D97" w:rsidRPr="008F53A2" w:rsidRDefault="00AC0D97" w:rsidP="008F53A2">
      <w:pPr>
        <w:bidi/>
        <w:jc w:val="both"/>
        <w:rPr>
          <w:rFonts w:eastAsia="Times New Roman" w:cstheme="minorHAnsi"/>
        </w:rPr>
      </w:pPr>
      <w:r w:rsidRPr="008F53A2">
        <w:rPr>
          <w:rFonts w:cstheme="minorHAnsi"/>
          <w:rtl/>
        </w:rPr>
        <w:t xml:space="preserve">في هذا السياق، يقول سيمون </w:t>
      </w:r>
      <w:proofErr w:type="spellStart"/>
      <w:r w:rsidRPr="008F53A2">
        <w:rPr>
          <w:rFonts w:cstheme="minorHAnsi"/>
          <w:rtl/>
        </w:rPr>
        <w:t>هورابين</w:t>
      </w:r>
      <w:proofErr w:type="spellEnd"/>
      <w:r w:rsidRPr="008F53A2">
        <w:rPr>
          <w:rFonts w:cstheme="minorHAnsi"/>
          <w:rtl/>
        </w:rPr>
        <w:t xml:space="preserve">، المدير العام لشركة Audi </w:t>
      </w:r>
      <w:r w:rsidR="00867BCB">
        <w:rPr>
          <w:rFonts w:cstheme="minorHAnsi" w:hint="cs"/>
          <w:rtl/>
        </w:rPr>
        <w:t>التابعة لوكيل</w:t>
      </w:r>
      <w:r w:rsidRPr="008F53A2">
        <w:rPr>
          <w:rFonts w:cstheme="minorHAnsi"/>
          <w:rtl/>
        </w:rPr>
        <w:t xml:space="preserve"> </w:t>
      </w:r>
      <w:proofErr w:type="spellStart"/>
      <w:r w:rsidRPr="008F53A2">
        <w:rPr>
          <w:rFonts w:cstheme="minorHAnsi"/>
          <w:rtl/>
        </w:rPr>
        <w:t>ساماكو</w:t>
      </w:r>
      <w:proofErr w:type="spellEnd"/>
      <w:r w:rsidRPr="008F53A2">
        <w:rPr>
          <w:rFonts w:cstheme="minorHAnsi"/>
          <w:rtl/>
        </w:rPr>
        <w:t xml:space="preserve"> للسيارات: "صحيحٌ أنّنا نتقدّم بخطى ثابتة نحو مستقبل قائم على التكنولوجيا الكهربائية، ولكنّنا نرتقي به أيضاً إلى مستويات غير مسبوقة من الفخامة والقوة. وسنتّخذ خريطة الطريق التي وضعتها رؤية السعودية 2030 كخلفية لإطلاق مجموعة السيارات الكهربائية e-</w:t>
      </w:r>
      <w:proofErr w:type="spellStart"/>
      <w:r w:rsidRPr="008F53A2">
        <w:rPr>
          <w:rFonts w:cstheme="minorHAnsi"/>
          <w:rtl/>
        </w:rPr>
        <w:t>tron</w:t>
      </w:r>
      <w:proofErr w:type="spellEnd"/>
      <w:r w:rsidRPr="008F53A2">
        <w:rPr>
          <w:rFonts w:cstheme="minorHAnsi"/>
          <w:rtl/>
        </w:rPr>
        <w:t xml:space="preserve">. من هذا المنطلق، تتطلّع شركتا Audi السعودية </w:t>
      </w:r>
      <w:proofErr w:type="spellStart"/>
      <w:r w:rsidRPr="008F53A2">
        <w:rPr>
          <w:rFonts w:cstheme="minorHAnsi"/>
          <w:rtl/>
        </w:rPr>
        <w:t>وساماكو</w:t>
      </w:r>
      <w:proofErr w:type="spellEnd"/>
      <w:r w:rsidRPr="008F53A2">
        <w:rPr>
          <w:rFonts w:cstheme="minorHAnsi"/>
          <w:rtl/>
        </w:rPr>
        <w:t xml:space="preserve"> للسيارات إلى مساعدة السعودية على تطوير رؤيتها وتحويلها إلى واقع ملموس".</w:t>
      </w:r>
    </w:p>
    <w:p w14:paraId="2CF5B96E" w14:textId="4F8801B8" w:rsidR="003D66C6" w:rsidRPr="003D6A37" w:rsidRDefault="003D66C6" w:rsidP="003D6A37">
      <w:pPr>
        <w:pStyle w:val="Vorspann"/>
        <w:bidi/>
        <w:spacing w:after="240"/>
        <w:jc w:val="both"/>
        <w:rPr>
          <w:rFonts w:asciiTheme="minorHAnsi" w:hAnsiTheme="minorHAnsi" w:cstheme="minorHAnsi"/>
          <w:b w:val="0"/>
          <w:bCs/>
          <w:sz w:val="22"/>
          <w:szCs w:val="22"/>
          <w:lang w:val="en-US"/>
        </w:rPr>
      </w:pPr>
      <w:r w:rsidRPr="00867BCB">
        <w:rPr>
          <w:rFonts w:asciiTheme="minorHAnsi" w:hAnsiTheme="minorHAnsi" w:cstheme="minorHAnsi"/>
          <w:b w:val="0"/>
          <w:bCs/>
          <w:sz w:val="22"/>
          <w:szCs w:val="22"/>
          <w:rtl/>
        </w:rPr>
        <w:t xml:space="preserve">نقاط البيع ومحطات الشحن العام في </w:t>
      </w:r>
      <w:r w:rsidR="00867BCB">
        <w:rPr>
          <w:rFonts w:asciiTheme="minorHAnsi" w:hAnsiTheme="minorHAnsi" w:cstheme="minorHAnsi" w:hint="cs"/>
          <w:b w:val="0"/>
          <w:bCs/>
          <w:sz w:val="22"/>
          <w:szCs w:val="22"/>
          <w:rtl/>
        </w:rPr>
        <w:t>معارض</w:t>
      </w:r>
      <w:r w:rsidRPr="00867BCB">
        <w:rPr>
          <w:rFonts w:asciiTheme="minorHAnsi" w:hAnsiTheme="minorHAnsi" w:cstheme="minorHAnsi"/>
          <w:b w:val="0"/>
          <w:bCs/>
          <w:sz w:val="22"/>
          <w:szCs w:val="22"/>
          <w:rtl/>
        </w:rPr>
        <w:t xml:space="preserve"> Audi</w:t>
      </w:r>
    </w:p>
    <w:p w14:paraId="69D78CF8" w14:textId="4BCA38F5" w:rsidR="003D66C6" w:rsidRPr="003D6A37" w:rsidRDefault="003D66C6" w:rsidP="008F53A2">
      <w:pPr>
        <w:pStyle w:val="Vorspann"/>
        <w:bidi/>
        <w:jc w:val="both"/>
        <w:rPr>
          <w:rFonts w:asciiTheme="minorHAnsi" w:hAnsiTheme="minorHAnsi" w:cstheme="minorHAnsi"/>
          <w:b w:val="0"/>
          <w:sz w:val="22"/>
          <w:szCs w:val="22"/>
          <w:lang w:val="en-US"/>
        </w:rPr>
      </w:pPr>
      <w:r w:rsidRPr="008F53A2">
        <w:rPr>
          <w:rFonts w:asciiTheme="minorHAnsi" w:hAnsiTheme="minorHAnsi" w:cstheme="minorHAnsi"/>
          <w:b w:val="0"/>
          <w:sz w:val="22"/>
          <w:szCs w:val="22"/>
          <w:rtl/>
        </w:rPr>
        <w:t>ستتوفّر مجموعة Audi e-tron الكاملة من السيارات الكهربائية للبيع في صالات العرض الثلاثة المتوزّعة في مختلف أنحاء المملكة، وتحديداً في الرياض وجدة والخبر. كذلك، لقد تم تزويد هذه الصالات بمحطات شحن عامة وسريعة للسيارات الكهربائية. في التفاصيل، تتجهّز كل من صالات عرض Audi ببنية تحتية للشحن، مع شاحن تيار مستمر DC بقدرة 150 كيلوواط؛ فتتيح شحن سيارة Audi e-tron من 0% إلى 80% خلال 30 دقيقة. بالإضافة إلى ذلك، تحتوي كل صالة عرض أيضاً على أجهزة شحن إضافية تعمل بالتيار المتردد AC بقدرة 22 كيلوواط.</w:t>
      </w:r>
    </w:p>
    <w:p w14:paraId="49B1D39E" w14:textId="77777777" w:rsidR="00462343" w:rsidRPr="003D6A37" w:rsidRDefault="00462343" w:rsidP="008F53A2">
      <w:pPr>
        <w:pStyle w:val="Vorspann"/>
        <w:bidi/>
        <w:jc w:val="both"/>
        <w:rPr>
          <w:rFonts w:asciiTheme="minorHAnsi" w:hAnsiTheme="minorHAnsi" w:cstheme="minorHAnsi"/>
          <w:b w:val="0"/>
          <w:sz w:val="22"/>
          <w:szCs w:val="22"/>
          <w:lang w:val="en-US"/>
        </w:rPr>
      </w:pPr>
    </w:p>
    <w:p w14:paraId="2088F40E" w14:textId="1A090D2D" w:rsidR="00462343" w:rsidRPr="008F53A2" w:rsidRDefault="00462343" w:rsidP="008F53A2">
      <w:pPr>
        <w:bidi/>
        <w:jc w:val="both"/>
        <w:rPr>
          <w:rFonts w:eastAsia="Times New Roman" w:cstheme="minorHAnsi"/>
        </w:rPr>
      </w:pPr>
      <w:r w:rsidRPr="008F53A2">
        <w:rPr>
          <w:rFonts w:cstheme="minorHAnsi"/>
          <w:rtl/>
        </w:rPr>
        <w:t>لقد وضعت Audi خططاً تمهّد الطريق إلى مستقبل فائق التطوّر في عالم السيارات. فبحلول نهاية العام 2023، ستُقام في المملكة العربية السعودية خمس محطات شحن عالية الأداء</w:t>
      </w:r>
      <w:r w:rsidR="003006DA">
        <w:rPr>
          <w:rFonts w:cstheme="minorHAnsi"/>
        </w:rPr>
        <w:t xml:space="preserve">(HPC) </w:t>
      </w:r>
      <w:r w:rsidRPr="008F53A2">
        <w:rPr>
          <w:rFonts w:cstheme="minorHAnsi"/>
          <w:rtl/>
        </w:rPr>
        <w:t xml:space="preserve"> يتمركز كلّ منها في مواقع بارزة، بما في ذلك الدرعية ومركز الملك عبد الله المالي</w:t>
      </w:r>
      <w:r w:rsidR="003006DA">
        <w:rPr>
          <w:rFonts w:cstheme="minorHAnsi" w:hint="cs"/>
          <w:rtl/>
        </w:rPr>
        <w:t xml:space="preserve"> (</w:t>
      </w:r>
      <w:proofErr w:type="spellStart"/>
      <w:r w:rsidR="003006DA">
        <w:rPr>
          <w:rFonts w:cstheme="minorHAnsi" w:hint="cs"/>
          <w:rtl/>
        </w:rPr>
        <w:t>كافد</w:t>
      </w:r>
      <w:proofErr w:type="spellEnd"/>
      <w:r w:rsidR="003006DA">
        <w:rPr>
          <w:rFonts w:cstheme="minorHAnsi" w:hint="cs"/>
          <w:rtl/>
        </w:rPr>
        <w:t>)</w:t>
      </w:r>
      <w:r w:rsidRPr="008F53A2">
        <w:rPr>
          <w:rFonts w:cstheme="minorHAnsi"/>
          <w:rtl/>
        </w:rPr>
        <w:t xml:space="preserve"> في الرياض. وتوفر هذه المحطات إمكانيات شحن سريعة لضمان جهوزية سيارات e-</w:t>
      </w:r>
      <w:proofErr w:type="spellStart"/>
      <w:r w:rsidRPr="008F53A2">
        <w:rPr>
          <w:rFonts w:cstheme="minorHAnsi"/>
          <w:rtl/>
        </w:rPr>
        <w:t>tron</w:t>
      </w:r>
      <w:proofErr w:type="spellEnd"/>
      <w:r w:rsidRPr="008F53A2">
        <w:rPr>
          <w:rFonts w:cstheme="minorHAnsi"/>
          <w:rtl/>
        </w:rPr>
        <w:t xml:space="preserve"> الدائمة للانطلاق في كافّة الرحلات على مستوى المملكة بأكملها.</w:t>
      </w:r>
      <w:r w:rsidR="00AE5E9D">
        <w:rPr>
          <w:rFonts w:cstheme="minorHAnsi" w:hint="cs"/>
          <w:rtl/>
        </w:rPr>
        <w:t xml:space="preserve"> </w:t>
      </w:r>
    </w:p>
    <w:p w14:paraId="762C676F" w14:textId="1481D002" w:rsidR="00462343" w:rsidRPr="008F53A2" w:rsidRDefault="00462343" w:rsidP="008F53A2">
      <w:pPr>
        <w:bidi/>
        <w:jc w:val="both"/>
        <w:rPr>
          <w:rFonts w:eastAsia="Times New Roman" w:cstheme="minorHAnsi"/>
        </w:rPr>
      </w:pPr>
      <w:r w:rsidRPr="008F53A2">
        <w:rPr>
          <w:rFonts w:cstheme="minorHAnsi"/>
          <w:rtl/>
        </w:rPr>
        <w:t xml:space="preserve">تكرّس شركة Audi جهودها لتحقق مبدأ الاستدامة في مجال وسائل </w:t>
      </w:r>
      <w:r w:rsidR="00AE5E9D">
        <w:rPr>
          <w:rFonts w:cstheme="minorHAnsi" w:hint="cs"/>
          <w:rtl/>
        </w:rPr>
        <w:t>ال</w:t>
      </w:r>
      <w:r w:rsidRPr="008F53A2">
        <w:rPr>
          <w:rFonts w:cstheme="minorHAnsi"/>
          <w:rtl/>
        </w:rPr>
        <w:t>نقل بما يتخطّى حدود السيارات بحدّ ذاتها. فتسعى إلى إنشاء محطات شحن جديدة لتُضاف إلى مجموع</w:t>
      </w:r>
      <w:r w:rsidR="00AE5E9D">
        <w:rPr>
          <w:rFonts w:cstheme="minorHAnsi" w:hint="cs"/>
          <w:rtl/>
        </w:rPr>
        <w:t>ة من</w:t>
      </w:r>
      <w:r w:rsidRPr="008F53A2">
        <w:rPr>
          <w:rFonts w:cstheme="minorHAnsi"/>
          <w:rtl/>
        </w:rPr>
        <w:t xml:space="preserve"> المحطات عالية الأداء </w:t>
      </w:r>
      <w:r w:rsidR="003006DA">
        <w:rPr>
          <w:rFonts w:cstheme="minorHAnsi"/>
        </w:rPr>
        <w:t xml:space="preserve"> (HPC)</w:t>
      </w:r>
      <w:r w:rsidRPr="008F53A2">
        <w:rPr>
          <w:rFonts w:cstheme="minorHAnsi"/>
          <w:rtl/>
        </w:rPr>
        <w:t>المُقامة مسبقاً ضمن مختلف مراكز Audi في الرياض وجدة والخبر. بالتالي، لا تكتفي الشركة بتقديم السيارات المميّزة، بل توفّر نظاماً كهربائياً شاملاً لتأسيس بنية تحتية قوية في السنوات القادمة، مع دعم خطة الحكومة للاستثمار في 130 محطة شحن عالية الأداء.</w:t>
      </w:r>
    </w:p>
    <w:p w14:paraId="2E2C14E7" w14:textId="77777777" w:rsidR="00CC74C1" w:rsidRPr="003D6A37" w:rsidRDefault="00CC74C1" w:rsidP="003D6A37">
      <w:pPr>
        <w:pStyle w:val="Vorspann"/>
        <w:bidi/>
        <w:spacing w:after="240"/>
        <w:jc w:val="both"/>
        <w:rPr>
          <w:rFonts w:asciiTheme="minorHAnsi" w:hAnsiTheme="minorHAnsi" w:cstheme="minorHAnsi"/>
          <w:b w:val="0"/>
          <w:bCs/>
          <w:sz w:val="22"/>
          <w:szCs w:val="22"/>
          <w:lang w:val="en-US" w:bidi="ar-AE"/>
        </w:rPr>
      </w:pPr>
      <w:r w:rsidRPr="00AE23E0">
        <w:rPr>
          <w:rFonts w:asciiTheme="minorHAnsi" w:hAnsiTheme="minorHAnsi" w:cstheme="minorHAnsi"/>
          <w:b w:val="0"/>
          <w:bCs/>
          <w:sz w:val="22"/>
          <w:szCs w:val="22"/>
          <w:rtl/>
        </w:rPr>
        <w:t>الشحن في المنزل وعرض القيمة</w:t>
      </w:r>
    </w:p>
    <w:p w14:paraId="52DBA1CB" w14:textId="77777777" w:rsidR="008324A9" w:rsidRPr="008F53A2" w:rsidRDefault="00CC74C1" w:rsidP="008F53A2">
      <w:pPr>
        <w:pStyle w:val="Vorspann"/>
        <w:bidi/>
        <w:jc w:val="both"/>
        <w:rPr>
          <w:rFonts w:asciiTheme="minorHAnsi" w:hAnsiTheme="minorHAnsi" w:cstheme="minorHAnsi"/>
          <w:b w:val="0"/>
          <w:sz w:val="22"/>
          <w:szCs w:val="22"/>
        </w:rPr>
      </w:pPr>
      <w:r w:rsidRPr="008F53A2">
        <w:rPr>
          <w:rFonts w:asciiTheme="minorHAnsi" w:hAnsiTheme="minorHAnsi" w:cstheme="minorHAnsi"/>
          <w:b w:val="0"/>
          <w:sz w:val="22"/>
          <w:szCs w:val="22"/>
          <w:rtl/>
        </w:rPr>
        <w:t>عند شراء سيارة Audi e-tron، ستجري شركة تكنولوجيات الصحراء فحصاً مجانياً لمنزلك، باعتبارها شريك الشحن الخاص بشركة Audi، لتقييم متطلبات الشحن المنزلي الخاصة بك وتحديد ما يلزمك من تحديثات أو تركيبات.</w:t>
      </w:r>
    </w:p>
    <w:p w14:paraId="398484DF" w14:textId="77777777" w:rsidR="008324A9" w:rsidRPr="003D6A37" w:rsidRDefault="008324A9" w:rsidP="008F53A2">
      <w:pPr>
        <w:pStyle w:val="Vorspann"/>
        <w:bidi/>
        <w:jc w:val="both"/>
        <w:rPr>
          <w:rFonts w:asciiTheme="minorHAnsi" w:hAnsiTheme="minorHAnsi" w:cstheme="minorHAnsi"/>
          <w:b w:val="0"/>
          <w:sz w:val="22"/>
          <w:szCs w:val="22"/>
        </w:rPr>
      </w:pPr>
    </w:p>
    <w:p w14:paraId="419A3F9D" w14:textId="582A0E9E" w:rsidR="00CC74C1" w:rsidRPr="008F53A2" w:rsidRDefault="00D21D6E" w:rsidP="00AE5E9D">
      <w:pPr>
        <w:pStyle w:val="Vorspann"/>
        <w:bidi/>
        <w:jc w:val="both"/>
        <w:rPr>
          <w:rFonts w:asciiTheme="minorHAnsi" w:hAnsiTheme="minorHAnsi" w:cstheme="minorHAnsi"/>
          <w:b w:val="0"/>
          <w:sz w:val="22"/>
          <w:szCs w:val="22"/>
        </w:rPr>
      </w:pPr>
      <w:r w:rsidRPr="008F53A2">
        <w:rPr>
          <w:rFonts w:asciiTheme="minorHAnsi" w:hAnsiTheme="minorHAnsi" w:cstheme="minorHAnsi"/>
          <w:b w:val="0"/>
          <w:sz w:val="22"/>
          <w:szCs w:val="22"/>
          <w:rtl/>
        </w:rPr>
        <w:t>بالإضافة إلى ذلك، ستقدم لك شركة ساماكو للسيارات شاحناً منزلياً مجانياً من شركة Siemens بقدرة 22 كيلوواط مع كل عملية شراء، وستتولّى تركيبه في منزلك</w:t>
      </w:r>
      <w:r w:rsidR="00AE5E9D">
        <w:rPr>
          <w:rFonts w:asciiTheme="minorHAnsi" w:hAnsiTheme="minorHAnsi" w:cstheme="minorHAnsi" w:hint="cs"/>
          <w:b w:val="0"/>
          <w:sz w:val="22"/>
          <w:szCs w:val="22"/>
          <w:rtl/>
        </w:rPr>
        <w:t>.</w:t>
      </w:r>
    </w:p>
    <w:p w14:paraId="1466997D" w14:textId="77777777" w:rsidR="00E63985" w:rsidRPr="008F53A2" w:rsidRDefault="00E63985" w:rsidP="008F53A2">
      <w:pPr>
        <w:pStyle w:val="Vorspann"/>
        <w:bidi/>
        <w:jc w:val="both"/>
        <w:rPr>
          <w:rFonts w:asciiTheme="minorHAnsi" w:hAnsiTheme="minorHAnsi" w:cstheme="minorHAnsi"/>
          <w:b w:val="0"/>
          <w:sz w:val="22"/>
          <w:szCs w:val="22"/>
        </w:rPr>
      </w:pPr>
    </w:p>
    <w:p w14:paraId="6359BE3A" w14:textId="03B9923E" w:rsidR="00BC5FBE" w:rsidRPr="00AE23E0" w:rsidRDefault="00BC5FBE" w:rsidP="003D6A37">
      <w:pPr>
        <w:pStyle w:val="Vorspann"/>
        <w:bidi/>
        <w:spacing w:after="240"/>
        <w:jc w:val="both"/>
        <w:rPr>
          <w:rFonts w:asciiTheme="minorHAnsi" w:hAnsiTheme="minorHAnsi" w:cstheme="minorHAnsi"/>
          <w:b w:val="0"/>
          <w:bCs/>
          <w:sz w:val="22"/>
          <w:szCs w:val="22"/>
        </w:rPr>
      </w:pPr>
      <w:r w:rsidRPr="00AE23E0">
        <w:rPr>
          <w:rFonts w:asciiTheme="minorHAnsi" w:hAnsiTheme="minorHAnsi" w:cstheme="minorHAnsi"/>
          <w:b w:val="0"/>
          <w:bCs/>
          <w:sz w:val="22"/>
          <w:szCs w:val="22"/>
          <w:rtl/>
        </w:rPr>
        <w:t>مواصفات مجموعة</w:t>
      </w:r>
      <w:r w:rsidR="00AE23E0" w:rsidRPr="00AE23E0">
        <w:rPr>
          <w:rFonts w:asciiTheme="minorHAnsi" w:hAnsiTheme="minorHAnsi" w:cstheme="minorHAnsi" w:hint="cs"/>
          <w:b w:val="0"/>
          <w:bCs/>
          <w:sz w:val="22"/>
          <w:szCs w:val="22"/>
          <w:rtl/>
        </w:rPr>
        <w:t xml:space="preserve"> طرازات</w:t>
      </w:r>
      <w:r w:rsidRPr="00AE23E0">
        <w:rPr>
          <w:rFonts w:asciiTheme="minorHAnsi" w:hAnsiTheme="minorHAnsi" w:cstheme="minorHAnsi"/>
          <w:b w:val="0"/>
          <w:bCs/>
          <w:sz w:val="22"/>
          <w:szCs w:val="22"/>
          <w:rtl/>
        </w:rPr>
        <w:t xml:space="preserve"> e-tron من السيارات الكهربائية</w:t>
      </w:r>
    </w:p>
    <w:p w14:paraId="04E3A285" w14:textId="77777777" w:rsidR="00BC5FBE" w:rsidRPr="008F53A2" w:rsidRDefault="00BC5FBE" w:rsidP="008F53A2">
      <w:pPr>
        <w:pStyle w:val="Vorspann"/>
        <w:bidi/>
        <w:jc w:val="both"/>
        <w:rPr>
          <w:rFonts w:asciiTheme="minorHAnsi" w:hAnsiTheme="minorHAnsi" w:cstheme="minorHAnsi"/>
          <w:b w:val="0"/>
          <w:sz w:val="22"/>
          <w:szCs w:val="22"/>
        </w:rPr>
      </w:pPr>
      <w:r w:rsidRPr="008F53A2">
        <w:rPr>
          <w:rFonts w:asciiTheme="minorHAnsi" w:hAnsiTheme="minorHAnsi" w:cstheme="minorHAnsi"/>
          <w:b w:val="0"/>
          <w:sz w:val="22"/>
          <w:szCs w:val="22"/>
          <w:rtl/>
        </w:rPr>
        <w:t>ستتوفر مجموعة Audi e-tron بمواصفات قياسية رفيعة المستوى تختلف بحسب الطرازات، وتشمل المواصفات المذكورة باقة من المزايا على مستوى التصميم الداخلي وأنظمة السلامة ووسائل الراحة والأداء العالي والأنظمة التكنولوجية. يمكنك الاطّلاع على هذا الملخص الموجز للمواصفات القياسية (التي تشمل بعض التجهيزات الأساسية على سبيل المثال لا الحصر):</w:t>
      </w:r>
    </w:p>
    <w:p w14:paraId="7C5520F2" w14:textId="77777777" w:rsidR="00A26DDE" w:rsidRPr="008F53A2" w:rsidRDefault="00A26DDE" w:rsidP="008F53A2">
      <w:pPr>
        <w:pStyle w:val="Vorspann"/>
        <w:bidi/>
        <w:jc w:val="both"/>
        <w:rPr>
          <w:rFonts w:asciiTheme="minorHAnsi" w:hAnsiTheme="minorHAnsi" w:cstheme="minorHAnsi"/>
          <w:b w:val="0"/>
          <w:sz w:val="22"/>
          <w:szCs w:val="22"/>
        </w:rPr>
      </w:pPr>
    </w:p>
    <w:p w14:paraId="6BCE703E" w14:textId="77777777" w:rsidR="00A26DDE" w:rsidRPr="008F53A2" w:rsidRDefault="00A26DDE" w:rsidP="003D6A37">
      <w:pPr>
        <w:pStyle w:val="Vorspann"/>
        <w:bidi/>
        <w:spacing w:after="240"/>
        <w:jc w:val="both"/>
        <w:rPr>
          <w:rFonts w:asciiTheme="minorHAnsi" w:hAnsiTheme="minorHAnsi" w:cstheme="minorHAnsi"/>
          <w:bCs/>
          <w:sz w:val="22"/>
          <w:szCs w:val="22"/>
        </w:rPr>
      </w:pPr>
      <w:r w:rsidRPr="008F53A2">
        <w:rPr>
          <w:rFonts w:asciiTheme="minorHAnsi" w:hAnsiTheme="minorHAnsi" w:cstheme="minorHAnsi"/>
          <w:sz w:val="22"/>
        </w:rPr>
        <w:t xml:space="preserve">Audi Q8 e-tron: </w:t>
      </w:r>
    </w:p>
    <w:p w14:paraId="507A64F8" w14:textId="23728188" w:rsidR="00A21FC5" w:rsidRPr="003D6A37" w:rsidRDefault="00A21FC5" w:rsidP="008F53A2">
      <w:pPr>
        <w:bidi/>
        <w:jc w:val="both"/>
        <w:rPr>
          <w:rFonts w:eastAsia="Times New Roman" w:cstheme="minorHAnsi"/>
          <w:lang w:val="de-DE"/>
        </w:rPr>
      </w:pPr>
      <w:r w:rsidRPr="008F53A2">
        <w:rPr>
          <w:rFonts w:cstheme="minorHAnsi"/>
          <w:rtl/>
        </w:rPr>
        <w:t>تستكمل سيارة Audi Q8</w:t>
      </w:r>
      <w:r w:rsidR="00AE23E0">
        <w:rPr>
          <w:rFonts w:cstheme="minorHAnsi" w:hint="cs"/>
          <w:rtl/>
        </w:rPr>
        <w:t xml:space="preserve"> </w:t>
      </w:r>
      <w:r w:rsidRPr="008F53A2">
        <w:rPr>
          <w:rFonts w:cstheme="minorHAnsi"/>
          <w:rtl/>
        </w:rPr>
        <w:t>e-</w:t>
      </w:r>
      <w:proofErr w:type="spellStart"/>
      <w:r w:rsidRPr="008F53A2">
        <w:rPr>
          <w:rFonts w:cstheme="minorHAnsi"/>
          <w:rtl/>
        </w:rPr>
        <w:t>tron</w:t>
      </w:r>
      <w:proofErr w:type="spellEnd"/>
      <w:r w:rsidRPr="008F53A2">
        <w:rPr>
          <w:rFonts w:cstheme="minorHAnsi"/>
          <w:rtl/>
        </w:rPr>
        <w:t xml:space="preserve"> الجديدة قصة نجاح سيارة Audi-</w:t>
      </w:r>
      <w:proofErr w:type="spellStart"/>
      <w:r w:rsidRPr="008F53A2">
        <w:rPr>
          <w:rFonts w:cstheme="minorHAnsi"/>
          <w:rtl/>
        </w:rPr>
        <w:t>tron</w:t>
      </w:r>
      <w:proofErr w:type="spellEnd"/>
      <w:r w:rsidRPr="008F53A2">
        <w:rPr>
          <w:rFonts w:cstheme="minorHAnsi"/>
          <w:rtl/>
        </w:rPr>
        <w:t xml:space="preserve"> الريادية ولكنّها تطلّ باسم جديد ومواصفات إضافية، فتم تزويدها بوسائل راحة فاخرة ومفهوم قيادة متطوّر وديناميكيات هوائية محسنة. كذلك، فإنها توفّر أداء شحن أعلى وسعة بطارية أفضل. بالتالي، تعدّ سيارة Audi Q8</w:t>
      </w:r>
      <w:r w:rsidR="00AE23E0">
        <w:rPr>
          <w:rFonts w:cstheme="minorHAnsi" w:hint="cs"/>
          <w:rtl/>
        </w:rPr>
        <w:t xml:space="preserve"> </w:t>
      </w:r>
      <w:r w:rsidRPr="008F53A2">
        <w:rPr>
          <w:rFonts w:cstheme="minorHAnsi"/>
          <w:rtl/>
        </w:rPr>
        <w:t>e-</w:t>
      </w:r>
      <w:proofErr w:type="spellStart"/>
      <w:r w:rsidRPr="008F53A2">
        <w:rPr>
          <w:rFonts w:cstheme="minorHAnsi"/>
          <w:rtl/>
        </w:rPr>
        <w:t>tron</w:t>
      </w:r>
      <w:proofErr w:type="spellEnd"/>
      <w:r w:rsidRPr="008F53A2">
        <w:rPr>
          <w:rFonts w:cstheme="minorHAnsi"/>
          <w:rtl/>
        </w:rPr>
        <w:t xml:space="preserve"> الطراز الأفضل في فئة السيارات متعددة الأغراض SUV الكهربائية من Audi. كذلك، يأتي المصد الأمامي بتصميم ملفت يمنح الهيكل الخارجي لسيارة Q8 e-</w:t>
      </w:r>
      <w:proofErr w:type="spellStart"/>
      <w:r w:rsidRPr="008F53A2">
        <w:rPr>
          <w:rFonts w:cstheme="minorHAnsi"/>
          <w:rtl/>
        </w:rPr>
        <w:t>tron</w:t>
      </w:r>
      <w:proofErr w:type="spellEnd"/>
      <w:r w:rsidRPr="008F53A2">
        <w:rPr>
          <w:rFonts w:cstheme="minorHAnsi"/>
          <w:rtl/>
        </w:rPr>
        <w:t xml:space="preserve"> مظهراً متجدداً. </w:t>
      </w:r>
    </w:p>
    <w:p w14:paraId="2FE22544" w14:textId="52D30734" w:rsidR="004A77D6" w:rsidRPr="003D6A37" w:rsidRDefault="004A77D6" w:rsidP="008F53A2">
      <w:pPr>
        <w:shd w:val="clear" w:color="auto" w:fill="FFFFFF"/>
        <w:bidi/>
        <w:spacing w:after="360" w:line="240" w:lineRule="auto"/>
        <w:rPr>
          <w:rFonts w:eastAsia="Times New Roman" w:cstheme="minorHAnsi"/>
          <w:lang w:val="de-DE"/>
        </w:rPr>
      </w:pPr>
      <w:r w:rsidRPr="008F53A2">
        <w:rPr>
          <w:rFonts w:cstheme="minorHAnsi"/>
          <w:rtl/>
        </w:rPr>
        <w:t>تقدم أودي طراز Q8 e-</w:t>
      </w:r>
      <w:proofErr w:type="spellStart"/>
      <w:r w:rsidRPr="008F53A2">
        <w:rPr>
          <w:rFonts w:cstheme="minorHAnsi"/>
          <w:rtl/>
        </w:rPr>
        <w:t>tron</w:t>
      </w:r>
      <w:proofErr w:type="spellEnd"/>
      <w:r w:rsidRPr="008F53A2">
        <w:rPr>
          <w:rFonts w:cstheme="minorHAnsi"/>
          <w:rtl/>
        </w:rPr>
        <w:t xml:space="preserve"> الجديد بنسختين مختلفتين: سيارة متعددة الأغراض SUV كلاسيكية وسيارة رياضية </w:t>
      </w:r>
      <w:proofErr w:type="spellStart"/>
      <w:r w:rsidRPr="008F53A2">
        <w:rPr>
          <w:rFonts w:cstheme="minorHAnsi"/>
          <w:rtl/>
        </w:rPr>
        <w:t>Sportback</w:t>
      </w:r>
      <w:proofErr w:type="spellEnd"/>
      <w:r w:rsidRPr="008F53A2">
        <w:rPr>
          <w:rFonts w:cstheme="minorHAnsi"/>
          <w:rtl/>
        </w:rPr>
        <w:t xml:space="preserve"> تجمع بين المسافة الفسيحة التي توفّرها السيارات متعددة الأغراض والخطوط الأنيقة التي تمتاز بها سيارات </w:t>
      </w:r>
      <w:proofErr w:type="spellStart"/>
      <w:r w:rsidRPr="008F53A2">
        <w:rPr>
          <w:rFonts w:cstheme="minorHAnsi"/>
          <w:rtl/>
        </w:rPr>
        <w:t>الكوبيه</w:t>
      </w:r>
      <w:proofErr w:type="spellEnd"/>
      <w:r w:rsidRPr="008F53A2">
        <w:rPr>
          <w:rFonts w:cstheme="minorHAnsi"/>
          <w:rtl/>
        </w:rPr>
        <w:t xml:space="preserve"> الكبيرة. توفّ هذه السيارة مساحة قصوى وراحة مطلقة لجميع الراكبين، حيث يبلغ طولا 4915 ملم، وعرضها 1935 ملم، وارتفاعها 1633 ملم (SUV) أو 1619 ملم (</w:t>
      </w:r>
      <w:proofErr w:type="spellStart"/>
      <w:r w:rsidRPr="008F53A2">
        <w:rPr>
          <w:rFonts w:cstheme="minorHAnsi"/>
          <w:rtl/>
        </w:rPr>
        <w:t>Sportback</w:t>
      </w:r>
      <w:proofErr w:type="spellEnd"/>
      <w:r w:rsidRPr="008F53A2">
        <w:rPr>
          <w:rFonts w:cstheme="minorHAnsi"/>
          <w:rtl/>
        </w:rPr>
        <w:t>). أمّا طرازات SQ8 e-</w:t>
      </w:r>
      <w:proofErr w:type="spellStart"/>
      <w:r w:rsidRPr="008F53A2">
        <w:rPr>
          <w:rFonts w:cstheme="minorHAnsi"/>
          <w:rtl/>
        </w:rPr>
        <w:t>tron</w:t>
      </w:r>
      <w:proofErr w:type="spellEnd"/>
      <w:r w:rsidRPr="008F53A2">
        <w:rPr>
          <w:rFonts w:cstheme="minorHAnsi"/>
          <w:rtl/>
        </w:rPr>
        <w:t xml:space="preserve"> وSQ8 </w:t>
      </w:r>
      <w:proofErr w:type="spellStart"/>
      <w:r w:rsidRPr="008F53A2">
        <w:rPr>
          <w:rFonts w:cstheme="minorHAnsi"/>
          <w:rtl/>
        </w:rPr>
        <w:t>Sportback</w:t>
      </w:r>
      <w:proofErr w:type="spellEnd"/>
      <w:r w:rsidRPr="008F53A2">
        <w:rPr>
          <w:rFonts w:cstheme="minorHAnsi"/>
          <w:rtl/>
        </w:rPr>
        <w:t xml:space="preserve"> e-</w:t>
      </w:r>
      <w:proofErr w:type="spellStart"/>
      <w:r w:rsidRPr="008F53A2">
        <w:rPr>
          <w:rFonts w:cstheme="minorHAnsi"/>
          <w:rtl/>
        </w:rPr>
        <w:t>tron</w:t>
      </w:r>
      <w:proofErr w:type="spellEnd"/>
      <w:r w:rsidRPr="008F53A2">
        <w:rPr>
          <w:rFonts w:cstheme="minorHAnsi"/>
          <w:rtl/>
        </w:rPr>
        <w:t xml:space="preserve"> فتتمتّع بسطح مستقيم أكثر بـ2 ملم وبعرض أكبر بـ39 ملم. من جهة قاعدة العجلات فيبلغ طولها 2928 ملم، لتضمن أن يتمتع جميع الركاب بمساحة أرجل كبيرة حتى في المقاعد الخلفية. كذلك، تتمتع السيارة بصندوق أمتعة فسيح بحجم إجمالي يبلغ حوالي 630 لتراً (تشمل الصندوق الأمامي) في السيارة متعددة الأغراض SUV وحوالي 590 لتراً في سيارة </w:t>
      </w:r>
      <w:proofErr w:type="spellStart"/>
      <w:r w:rsidRPr="008F53A2">
        <w:rPr>
          <w:rFonts w:cstheme="minorHAnsi"/>
          <w:rtl/>
        </w:rPr>
        <w:t>Sportback</w:t>
      </w:r>
      <w:proofErr w:type="spellEnd"/>
      <w:r w:rsidRPr="008F53A2">
        <w:rPr>
          <w:rFonts w:cstheme="minorHAnsi"/>
          <w:rtl/>
        </w:rPr>
        <w:t>. بفضل هذه المقاسات الملفتة، توفر سيارة Audi Q8 e-</w:t>
      </w:r>
      <w:proofErr w:type="spellStart"/>
      <w:r w:rsidRPr="008F53A2">
        <w:rPr>
          <w:rFonts w:cstheme="minorHAnsi"/>
          <w:rtl/>
        </w:rPr>
        <w:t>tron</w:t>
      </w:r>
      <w:proofErr w:type="spellEnd"/>
      <w:r w:rsidRPr="008F53A2">
        <w:rPr>
          <w:rFonts w:cstheme="minorHAnsi"/>
          <w:rtl/>
        </w:rPr>
        <w:t xml:space="preserve"> مساحة واسعة تتسع لخمسة ركاب مع أمتعتهم، فتعدّ السيارة المثالية للقيادة على نطاق مسافات طويلة.</w:t>
      </w:r>
    </w:p>
    <w:p w14:paraId="11BC5E53" w14:textId="79FFBCD1" w:rsidR="004A77D6" w:rsidRPr="003D6A37" w:rsidRDefault="004A77D6" w:rsidP="008F53A2">
      <w:pPr>
        <w:shd w:val="clear" w:color="auto" w:fill="FFFFFF"/>
        <w:bidi/>
        <w:spacing w:after="0" w:line="240" w:lineRule="auto"/>
        <w:rPr>
          <w:rFonts w:eastAsia="Times New Roman" w:cstheme="minorHAnsi"/>
          <w:lang w:val="de-DE"/>
        </w:rPr>
      </w:pPr>
      <w:r w:rsidRPr="008F53A2">
        <w:rPr>
          <w:rFonts w:cstheme="minorHAnsi"/>
          <w:rtl/>
        </w:rPr>
        <w:t>تتوفر ثلاثة محرّكات بقوة مختلفة لكلّ من الهيكلَين – في حين تتزوّد جميعها بنظام الدفع الرباعي الكهربائي. وتتراوح طاقة المحرّكات بين 250 كيلوواط في طراز Q8 50 e-</w:t>
      </w:r>
      <w:proofErr w:type="spellStart"/>
      <w:r w:rsidRPr="008F53A2">
        <w:rPr>
          <w:rFonts w:cstheme="minorHAnsi"/>
          <w:rtl/>
        </w:rPr>
        <w:t>tron</w:t>
      </w:r>
      <w:proofErr w:type="spellEnd"/>
      <w:r w:rsidRPr="008F53A2">
        <w:rPr>
          <w:rFonts w:cstheme="minorHAnsi"/>
          <w:rtl/>
        </w:rPr>
        <w:t xml:space="preserve"> و300 كيلوواط في طراز Q8 55 e-</w:t>
      </w:r>
      <w:proofErr w:type="spellStart"/>
      <w:r w:rsidRPr="008F53A2">
        <w:rPr>
          <w:rFonts w:cstheme="minorHAnsi"/>
          <w:rtl/>
        </w:rPr>
        <w:t>tron</w:t>
      </w:r>
      <w:proofErr w:type="spellEnd"/>
      <w:r w:rsidRPr="008F53A2">
        <w:rPr>
          <w:rFonts w:cstheme="minorHAnsi"/>
          <w:rtl/>
        </w:rPr>
        <w:t xml:space="preserve"> و370 كيلوواط في طراز SQ8 e-</w:t>
      </w:r>
      <w:proofErr w:type="spellStart"/>
      <w:r w:rsidRPr="008F53A2">
        <w:rPr>
          <w:rFonts w:cstheme="minorHAnsi"/>
          <w:rtl/>
        </w:rPr>
        <w:t>tron</w:t>
      </w:r>
      <w:proofErr w:type="spellEnd"/>
      <w:r w:rsidRPr="008F53A2">
        <w:rPr>
          <w:rFonts w:cstheme="minorHAnsi"/>
          <w:rtl/>
        </w:rPr>
        <w:t xml:space="preserve"> الذي يستمد قوته من ثلاثة محرّكات كهربائية. أمّا نطاق المسافة فيتراوح بين 491 كيلومتراً و600 كيلومتر في الطرازات.</w:t>
      </w:r>
    </w:p>
    <w:p w14:paraId="12132DFB" w14:textId="77777777" w:rsidR="00A21FC5" w:rsidRPr="003D6A37" w:rsidRDefault="00A21FC5" w:rsidP="008F53A2">
      <w:pPr>
        <w:bidi/>
        <w:jc w:val="both"/>
        <w:rPr>
          <w:rFonts w:cstheme="minorHAnsi"/>
          <w:b/>
          <w:bCs/>
          <w:lang w:val="de-DE"/>
        </w:rPr>
      </w:pPr>
    </w:p>
    <w:p w14:paraId="14C367B7" w14:textId="028060EE" w:rsidR="00AC0D97" w:rsidRPr="003D6A37" w:rsidRDefault="00AC0D97" w:rsidP="008F53A2">
      <w:pPr>
        <w:bidi/>
        <w:jc w:val="both"/>
        <w:rPr>
          <w:rFonts w:cstheme="minorHAnsi"/>
          <w:b/>
          <w:bCs/>
          <w:lang w:val="it-IT"/>
        </w:rPr>
      </w:pPr>
      <w:r w:rsidRPr="008F53A2">
        <w:rPr>
          <w:rFonts w:cstheme="minorHAnsi"/>
          <w:b/>
          <w:bCs/>
          <w:rtl/>
        </w:rPr>
        <w:t>Audi e-</w:t>
      </w:r>
      <w:proofErr w:type="spellStart"/>
      <w:r w:rsidRPr="008F53A2">
        <w:rPr>
          <w:rFonts w:cstheme="minorHAnsi"/>
          <w:b/>
          <w:bCs/>
          <w:rtl/>
        </w:rPr>
        <w:t>tron</w:t>
      </w:r>
      <w:proofErr w:type="spellEnd"/>
      <w:r w:rsidRPr="008F53A2">
        <w:rPr>
          <w:rFonts w:cstheme="minorHAnsi"/>
          <w:b/>
          <w:bCs/>
          <w:rtl/>
        </w:rPr>
        <w:t xml:space="preserve"> GT </w:t>
      </w:r>
      <w:proofErr w:type="spellStart"/>
      <w:r w:rsidRPr="008F53A2">
        <w:rPr>
          <w:rFonts w:cstheme="minorHAnsi"/>
          <w:b/>
          <w:bCs/>
          <w:rtl/>
        </w:rPr>
        <w:t>وRS</w:t>
      </w:r>
      <w:proofErr w:type="spellEnd"/>
      <w:r w:rsidRPr="008F53A2">
        <w:rPr>
          <w:rFonts w:cstheme="minorHAnsi"/>
          <w:b/>
          <w:bCs/>
          <w:rtl/>
        </w:rPr>
        <w:t xml:space="preserve"> e-</w:t>
      </w:r>
      <w:proofErr w:type="spellStart"/>
      <w:r w:rsidRPr="008F53A2">
        <w:rPr>
          <w:rFonts w:cstheme="minorHAnsi"/>
          <w:b/>
          <w:bCs/>
          <w:rtl/>
        </w:rPr>
        <w:t>tron</w:t>
      </w:r>
      <w:proofErr w:type="spellEnd"/>
      <w:r w:rsidRPr="008F53A2">
        <w:rPr>
          <w:rFonts w:cstheme="minorHAnsi"/>
          <w:b/>
          <w:bCs/>
          <w:rtl/>
        </w:rPr>
        <w:t xml:space="preserve"> GT: </w:t>
      </w:r>
    </w:p>
    <w:p w14:paraId="36DD7ECC" w14:textId="5FAFF7B9" w:rsidR="00626F2F" w:rsidRPr="003D6A37" w:rsidRDefault="00626F2F" w:rsidP="008F53A2">
      <w:pPr>
        <w:pStyle w:val="Vorspann"/>
        <w:bidi/>
        <w:jc w:val="both"/>
        <w:rPr>
          <w:rFonts w:asciiTheme="minorHAnsi" w:hAnsiTheme="minorHAnsi" w:cstheme="minorHAnsi"/>
          <w:b w:val="0"/>
          <w:sz w:val="22"/>
          <w:szCs w:val="22"/>
          <w:lang w:val="it-IT"/>
        </w:rPr>
      </w:pPr>
      <w:r w:rsidRPr="008F53A2">
        <w:rPr>
          <w:rFonts w:asciiTheme="minorHAnsi" w:hAnsiTheme="minorHAnsi" w:cstheme="minorHAnsi"/>
          <w:b w:val="0"/>
          <w:sz w:val="22"/>
          <w:szCs w:val="22"/>
          <w:rtl/>
        </w:rPr>
        <w:t xml:space="preserve">تكتسب السيارات الكهربائية طابعاً ديناميكياً ملفتاً ومستويات مبهرة من الابتكار، وهذا ما تثبته سيارة Audi e-tron GT. بالتزامن مع إطلاق هذه السيارة بطراز الكوبيه الذي يأتي بأربعة أبواب، سيعاد طرحها في السوق كطراز RS الرياضي أيضاً. وتتميّز هذه السيارة التي تسترجع الشكل الكلاسيكي لسيارة gran turismo فيما تتحلّى بتصميم استثنائي وتكنولوجيا ثورية. كذلك، تتزوّد هذه السيارة بمحركين كهربائيين جبّارين تستمد منهما القوة لنظام الدفع الرباعي الكهربائي الفعّال والأداء العالي على الطرقات. تتمتع البطارية عالية الجهد بسعة طاقة صافية تبلغ 84 كيلوواط في الساعة فتوفّر نطاقات تصل إلى 488 كيلومتراً (لسيارة Audie-tron GTquattro) ويمكن إعادة شحنها بسرعة فائقة بفضل تكنولوجيا الشحن من 800 فولت. تعكس سيارة Audi e-tron GT quattro وRS e-tron GT الخبرة الفنية الواسعة التي تتحلّى بها علامة Audi التجارية واهتمامها الكبير بالتفاصيل، لاسيّما من خلال مواصفاتها الاستثنائية على مستوى نظام التعليق والأضواء والضوابط وأدوات الاتصال وصوت e-tron الرياضي الآسر. </w:t>
      </w:r>
    </w:p>
    <w:p w14:paraId="03F894CB" w14:textId="7B637356" w:rsidR="00626F2F" w:rsidRDefault="00626F2F" w:rsidP="008F53A2">
      <w:pPr>
        <w:pStyle w:val="Vorspann"/>
        <w:bidi/>
        <w:jc w:val="both"/>
        <w:rPr>
          <w:rFonts w:asciiTheme="minorHAnsi" w:hAnsiTheme="minorHAnsi" w:cstheme="minorHAnsi"/>
          <w:b w:val="0"/>
          <w:sz w:val="22"/>
          <w:szCs w:val="22"/>
          <w:rtl/>
          <w:lang w:val="it-IT"/>
        </w:rPr>
      </w:pPr>
    </w:p>
    <w:p w14:paraId="314CB5D6" w14:textId="66E89580" w:rsidR="003D6A37" w:rsidRDefault="003D6A37" w:rsidP="003D6A37">
      <w:pPr>
        <w:pStyle w:val="Vorspann"/>
        <w:bidi/>
        <w:jc w:val="both"/>
        <w:rPr>
          <w:rFonts w:asciiTheme="minorHAnsi" w:hAnsiTheme="minorHAnsi" w:cstheme="minorHAnsi"/>
          <w:b w:val="0"/>
          <w:sz w:val="22"/>
          <w:szCs w:val="22"/>
          <w:rtl/>
          <w:lang w:val="it-IT"/>
        </w:rPr>
      </w:pPr>
    </w:p>
    <w:p w14:paraId="03BC49A3" w14:textId="6961A889" w:rsidR="003D6A37" w:rsidRDefault="003D6A37" w:rsidP="003D6A37">
      <w:pPr>
        <w:pStyle w:val="Vorspann"/>
        <w:bidi/>
        <w:jc w:val="both"/>
        <w:rPr>
          <w:rFonts w:asciiTheme="minorHAnsi" w:hAnsiTheme="minorHAnsi" w:cstheme="minorHAnsi"/>
          <w:b w:val="0"/>
          <w:sz w:val="22"/>
          <w:szCs w:val="22"/>
          <w:rtl/>
          <w:lang w:val="it-IT"/>
        </w:rPr>
      </w:pPr>
    </w:p>
    <w:p w14:paraId="628B840E" w14:textId="1D5609B2" w:rsidR="003D6A37" w:rsidRDefault="003D6A37" w:rsidP="003D6A37">
      <w:pPr>
        <w:pStyle w:val="Vorspann"/>
        <w:bidi/>
        <w:jc w:val="both"/>
        <w:rPr>
          <w:rFonts w:asciiTheme="minorHAnsi" w:hAnsiTheme="minorHAnsi" w:cstheme="minorHAnsi"/>
          <w:b w:val="0"/>
          <w:sz w:val="22"/>
          <w:szCs w:val="22"/>
          <w:rtl/>
          <w:lang w:val="it-IT"/>
        </w:rPr>
      </w:pPr>
    </w:p>
    <w:p w14:paraId="08BEA7C4" w14:textId="1536C33A" w:rsidR="003D6A37" w:rsidRDefault="003D6A37" w:rsidP="003D6A37">
      <w:pPr>
        <w:pStyle w:val="Vorspann"/>
        <w:bidi/>
        <w:jc w:val="both"/>
        <w:rPr>
          <w:rFonts w:asciiTheme="minorHAnsi" w:hAnsiTheme="minorHAnsi" w:cstheme="minorHAnsi"/>
          <w:b w:val="0"/>
          <w:sz w:val="22"/>
          <w:szCs w:val="22"/>
          <w:rtl/>
          <w:lang w:val="it-IT"/>
        </w:rPr>
      </w:pPr>
    </w:p>
    <w:p w14:paraId="70EC444F" w14:textId="33058C67" w:rsidR="003D6A37" w:rsidRDefault="003D6A37" w:rsidP="003D6A37">
      <w:pPr>
        <w:pStyle w:val="Vorspann"/>
        <w:bidi/>
        <w:jc w:val="both"/>
        <w:rPr>
          <w:rFonts w:asciiTheme="minorHAnsi" w:hAnsiTheme="minorHAnsi" w:cstheme="minorHAnsi"/>
          <w:b w:val="0"/>
          <w:sz w:val="22"/>
          <w:szCs w:val="22"/>
          <w:rtl/>
          <w:lang w:val="it-IT"/>
        </w:rPr>
      </w:pPr>
    </w:p>
    <w:p w14:paraId="76E80F13" w14:textId="77777777" w:rsidR="003D6A37" w:rsidRPr="003D6A37" w:rsidRDefault="003D6A37" w:rsidP="003D6A37">
      <w:pPr>
        <w:pStyle w:val="Vorspann"/>
        <w:bidi/>
        <w:jc w:val="both"/>
        <w:rPr>
          <w:rFonts w:asciiTheme="minorHAnsi" w:hAnsiTheme="minorHAnsi" w:cstheme="minorHAnsi"/>
          <w:b w:val="0"/>
          <w:sz w:val="22"/>
          <w:szCs w:val="22"/>
          <w:lang w:val="it-IT"/>
        </w:rPr>
      </w:pPr>
    </w:p>
    <w:p w14:paraId="0D56E5BD" w14:textId="6A56188C" w:rsidR="00A26DDE" w:rsidRPr="003D6A37" w:rsidRDefault="00A26DDE" w:rsidP="008F53A2">
      <w:pPr>
        <w:pStyle w:val="Vorspann"/>
        <w:bidi/>
        <w:jc w:val="both"/>
        <w:rPr>
          <w:rFonts w:asciiTheme="minorHAnsi" w:hAnsiTheme="minorHAnsi" w:cstheme="minorHAnsi"/>
          <w:bCs/>
          <w:sz w:val="22"/>
          <w:szCs w:val="22"/>
          <w:lang w:val="it-IT"/>
        </w:rPr>
      </w:pPr>
      <w:r w:rsidRPr="00AE23E0">
        <w:rPr>
          <w:rFonts w:asciiTheme="minorHAnsi" w:hAnsiTheme="minorHAnsi" w:cstheme="minorHAnsi"/>
          <w:bCs/>
          <w:sz w:val="22"/>
          <w:szCs w:val="22"/>
          <w:rtl/>
        </w:rPr>
        <w:lastRenderedPageBreak/>
        <w:t>تتمتع مجموعة سيارات e-tron بمواصفات الأداء التالية:</w:t>
      </w:r>
    </w:p>
    <w:p w14:paraId="1CE2AF2E" w14:textId="77777777" w:rsidR="00A26DDE" w:rsidRPr="003D6A37" w:rsidRDefault="00A26DDE" w:rsidP="008F53A2">
      <w:pPr>
        <w:pStyle w:val="Vorspann"/>
        <w:bidi/>
        <w:jc w:val="both"/>
        <w:rPr>
          <w:rFonts w:asciiTheme="minorHAnsi" w:hAnsiTheme="minorHAnsi" w:cstheme="minorHAnsi"/>
          <w:b w:val="0"/>
          <w:sz w:val="22"/>
          <w:szCs w:val="22"/>
          <w:lang w:val="it-IT"/>
        </w:rPr>
      </w:pPr>
    </w:p>
    <w:tbl>
      <w:tblPr>
        <w:tblStyle w:val="TableGrid1"/>
        <w:bidiVisual/>
        <w:tblW w:w="9122" w:type="dxa"/>
        <w:tblLayout w:type="fixed"/>
        <w:tblLook w:val="04A0" w:firstRow="1" w:lastRow="0" w:firstColumn="1" w:lastColumn="0" w:noHBand="0" w:noVBand="1"/>
      </w:tblPr>
      <w:tblGrid>
        <w:gridCol w:w="2263"/>
        <w:gridCol w:w="1242"/>
        <w:gridCol w:w="995"/>
        <w:gridCol w:w="1024"/>
        <w:gridCol w:w="1275"/>
        <w:gridCol w:w="2323"/>
      </w:tblGrid>
      <w:tr w:rsidR="00BC5FBE" w:rsidRPr="008F53A2" w14:paraId="12CFCFE9" w14:textId="77777777" w:rsidTr="00457122">
        <w:trPr>
          <w:trHeight w:val="841"/>
        </w:trPr>
        <w:tc>
          <w:tcPr>
            <w:tcW w:w="2263" w:type="dxa"/>
            <w:vAlign w:val="center"/>
          </w:tcPr>
          <w:p w14:paraId="0E13596B" w14:textId="77777777" w:rsidR="00BC5FBE" w:rsidRPr="008F53A2" w:rsidRDefault="00BC5FBE" w:rsidP="008F53A2">
            <w:pPr>
              <w:widowControl w:val="0"/>
              <w:bidi/>
              <w:spacing w:line="300" w:lineRule="exact"/>
              <w:rPr>
                <w:rFonts w:asciiTheme="minorHAnsi" w:hAnsiTheme="minorHAnsi" w:cstheme="minorHAnsi"/>
                <w:b/>
                <w:sz w:val="22"/>
                <w:szCs w:val="22"/>
              </w:rPr>
            </w:pPr>
            <w:r w:rsidRPr="008F53A2">
              <w:rPr>
                <w:rFonts w:asciiTheme="minorHAnsi" w:hAnsiTheme="minorHAnsi" w:cstheme="minorHAnsi"/>
                <w:b/>
                <w:bCs/>
                <w:sz w:val="22"/>
                <w:szCs w:val="22"/>
                <w:rtl/>
              </w:rPr>
              <w:t>الطراز</w:t>
            </w:r>
          </w:p>
        </w:tc>
        <w:tc>
          <w:tcPr>
            <w:tcW w:w="1242" w:type="dxa"/>
            <w:vAlign w:val="center"/>
          </w:tcPr>
          <w:p w14:paraId="175A1924" w14:textId="77777777" w:rsidR="00BC5FBE" w:rsidRPr="008F53A2" w:rsidRDefault="00BC5FBE" w:rsidP="008F53A2">
            <w:pPr>
              <w:widowControl w:val="0"/>
              <w:bidi/>
              <w:spacing w:line="300" w:lineRule="exact"/>
              <w:rPr>
                <w:rFonts w:asciiTheme="minorHAnsi" w:hAnsiTheme="minorHAnsi" w:cstheme="minorHAnsi"/>
                <w:b/>
                <w:sz w:val="22"/>
                <w:szCs w:val="22"/>
              </w:rPr>
            </w:pPr>
            <w:r w:rsidRPr="008F53A2">
              <w:rPr>
                <w:rFonts w:asciiTheme="minorHAnsi" w:hAnsiTheme="minorHAnsi" w:cstheme="minorHAnsi"/>
                <w:b/>
                <w:bCs/>
                <w:sz w:val="22"/>
                <w:szCs w:val="22"/>
                <w:rtl/>
              </w:rPr>
              <w:t xml:space="preserve">البطارية </w:t>
            </w:r>
          </w:p>
          <w:p w14:paraId="7683478D" w14:textId="77777777" w:rsidR="00BC5FBE" w:rsidRPr="008F53A2" w:rsidRDefault="00BC5FBE" w:rsidP="008F53A2">
            <w:pPr>
              <w:widowControl w:val="0"/>
              <w:bidi/>
              <w:spacing w:line="300" w:lineRule="exact"/>
              <w:rPr>
                <w:rFonts w:asciiTheme="minorHAnsi" w:hAnsiTheme="minorHAnsi" w:cstheme="minorHAnsi"/>
                <w:b/>
                <w:sz w:val="22"/>
                <w:szCs w:val="22"/>
              </w:rPr>
            </w:pPr>
            <w:r w:rsidRPr="008F53A2">
              <w:rPr>
                <w:rFonts w:asciiTheme="minorHAnsi" w:hAnsiTheme="minorHAnsi" w:cstheme="minorHAnsi"/>
                <w:b/>
                <w:bCs/>
                <w:sz w:val="22"/>
                <w:szCs w:val="22"/>
                <w:rtl/>
              </w:rPr>
              <w:t>(كيلوواط ساعة)</w:t>
            </w:r>
          </w:p>
        </w:tc>
        <w:tc>
          <w:tcPr>
            <w:tcW w:w="995" w:type="dxa"/>
            <w:vAlign w:val="center"/>
          </w:tcPr>
          <w:p w14:paraId="255CE562" w14:textId="77777777" w:rsidR="00BC5FBE" w:rsidRPr="008F53A2" w:rsidRDefault="00BC5FBE" w:rsidP="008F53A2">
            <w:pPr>
              <w:widowControl w:val="0"/>
              <w:bidi/>
              <w:spacing w:line="300" w:lineRule="exact"/>
              <w:rPr>
                <w:rFonts w:asciiTheme="minorHAnsi" w:hAnsiTheme="minorHAnsi" w:cstheme="minorHAnsi"/>
                <w:b/>
                <w:sz w:val="22"/>
                <w:szCs w:val="22"/>
              </w:rPr>
            </w:pPr>
            <w:r w:rsidRPr="008F53A2">
              <w:rPr>
                <w:rFonts w:asciiTheme="minorHAnsi" w:hAnsiTheme="minorHAnsi" w:cstheme="minorHAnsi"/>
                <w:b/>
                <w:bCs/>
                <w:sz w:val="22"/>
                <w:szCs w:val="22"/>
                <w:rtl/>
              </w:rPr>
              <w:t xml:space="preserve">القوة </w:t>
            </w:r>
          </w:p>
          <w:p w14:paraId="77D8AF7F" w14:textId="65505668" w:rsidR="00BC5FBE" w:rsidRPr="008F53A2" w:rsidRDefault="00BC5FBE" w:rsidP="008F53A2">
            <w:pPr>
              <w:widowControl w:val="0"/>
              <w:bidi/>
              <w:spacing w:line="300" w:lineRule="exact"/>
              <w:rPr>
                <w:rFonts w:asciiTheme="minorHAnsi" w:hAnsiTheme="minorHAnsi" w:cstheme="minorHAnsi"/>
                <w:b/>
                <w:sz w:val="22"/>
                <w:szCs w:val="22"/>
              </w:rPr>
            </w:pPr>
            <w:r w:rsidRPr="008F53A2">
              <w:rPr>
                <w:rFonts w:asciiTheme="minorHAnsi" w:hAnsiTheme="minorHAnsi" w:cstheme="minorHAnsi"/>
                <w:b/>
                <w:bCs/>
                <w:sz w:val="22"/>
                <w:szCs w:val="22"/>
                <w:rtl/>
              </w:rPr>
              <w:t>حصان</w:t>
            </w:r>
          </w:p>
        </w:tc>
        <w:tc>
          <w:tcPr>
            <w:tcW w:w="1024" w:type="dxa"/>
            <w:vAlign w:val="center"/>
          </w:tcPr>
          <w:p w14:paraId="4ED1A59B" w14:textId="77777777" w:rsidR="00BC5FBE" w:rsidRPr="008F53A2" w:rsidRDefault="00BC5FBE" w:rsidP="008F53A2">
            <w:pPr>
              <w:widowControl w:val="0"/>
              <w:bidi/>
              <w:spacing w:line="300" w:lineRule="exact"/>
              <w:rPr>
                <w:rFonts w:asciiTheme="minorHAnsi" w:hAnsiTheme="minorHAnsi" w:cstheme="minorHAnsi"/>
                <w:b/>
                <w:sz w:val="22"/>
                <w:szCs w:val="22"/>
              </w:rPr>
            </w:pPr>
            <w:r w:rsidRPr="008F53A2">
              <w:rPr>
                <w:rFonts w:asciiTheme="minorHAnsi" w:hAnsiTheme="minorHAnsi" w:cstheme="minorHAnsi"/>
                <w:b/>
                <w:bCs/>
                <w:sz w:val="22"/>
                <w:szCs w:val="22"/>
                <w:rtl/>
              </w:rPr>
              <w:t xml:space="preserve">عزم الدوران </w:t>
            </w:r>
          </w:p>
          <w:p w14:paraId="5BCAF88F" w14:textId="77777777" w:rsidR="00BC5FBE" w:rsidRPr="008F53A2" w:rsidRDefault="00BC5FBE" w:rsidP="008F53A2">
            <w:pPr>
              <w:widowControl w:val="0"/>
              <w:bidi/>
              <w:spacing w:line="300" w:lineRule="exact"/>
              <w:rPr>
                <w:rFonts w:asciiTheme="minorHAnsi" w:hAnsiTheme="minorHAnsi" w:cstheme="minorHAnsi"/>
                <w:b/>
                <w:sz w:val="22"/>
                <w:szCs w:val="22"/>
              </w:rPr>
            </w:pPr>
            <w:r w:rsidRPr="008F53A2">
              <w:rPr>
                <w:rFonts w:asciiTheme="minorHAnsi" w:hAnsiTheme="minorHAnsi" w:cstheme="minorHAnsi"/>
                <w:b/>
                <w:bCs/>
                <w:sz w:val="22"/>
                <w:szCs w:val="22"/>
                <w:rtl/>
              </w:rPr>
              <w:t>(نيوتن متر)</w:t>
            </w:r>
          </w:p>
        </w:tc>
        <w:tc>
          <w:tcPr>
            <w:tcW w:w="1275" w:type="dxa"/>
            <w:vAlign w:val="center"/>
          </w:tcPr>
          <w:p w14:paraId="14AE6A35" w14:textId="77777777" w:rsidR="00BC5FBE" w:rsidRPr="008F53A2" w:rsidRDefault="00BC5FBE" w:rsidP="008F53A2">
            <w:pPr>
              <w:widowControl w:val="0"/>
              <w:bidi/>
              <w:spacing w:line="300" w:lineRule="exact"/>
              <w:rPr>
                <w:rFonts w:asciiTheme="minorHAnsi" w:hAnsiTheme="minorHAnsi" w:cstheme="minorHAnsi"/>
                <w:b/>
                <w:sz w:val="22"/>
                <w:szCs w:val="22"/>
              </w:rPr>
            </w:pPr>
            <w:r w:rsidRPr="008F53A2">
              <w:rPr>
                <w:rFonts w:asciiTheme="minorHAnsi" w:hAnsiTheme="minorHAnsi" w:cstheme="minorHAnsi"/>
                <w:b/>
                <w:bCs/>
                <w:sz w:val="22"/>
                <w:szCs w:val="22"/>
                <w:rtl/>
              </w:rPr>
              <w:t xml:space="preserve">النطاق </w:t>
            </w:r>
          </w:p>
          <w:p w14:paraId="022D2815" w14:textId="77777777" w:rsidR="00BC5FBE" w:rsidRPr="008F53A2" w:rsidRDefault="00BC5FBE" w:rsidP="008F53A2">
            <w:pPr>
              <w:widowControl w:val="0"/>
              <w:bidi/>
              <w:spacing w:line="300" w:lineRule="exact"/>
              <w:rPr>
                <w:rFonts w:asciiTheme="minorHAnsi" w:hAnsiTheme="minorHAnsi" w:cstheme="minorHAnsi"/>
                <w:b/>
                <w:sz w:val="22"/>
                <w:szCs w:val="22"/>
              </w:rPr>
            </w:pPr>
            <w:r w:rsidRPr="008F53A2">
              <w:rPr>
                <w:rFonts w:asciiTheme="minorHAnsi" w:hAnsiTheme="minorHAnsi" w:cstheme="minorHAnsi"/>
                <w:b/>
                <w:bCs/>
                <w:sz w:val="22"/>
                <w:szCs w:val="22"/>
                <w:rtl/>
              </w:rPr>
              <w:t>(كلم)</w:t>
            </w:r>
          </w:p>
        </w:tc>
        <w:tc>
          <w:tcPr>
            <w:tcW w:w="2323" w:type="dxa"/>
            <w:vAlign w:val="center"/>
          </w:tcPr>
          <w:p w14:paraId="19676348" w14:textId="77777777" w:rsidR="00BC5FBE" w:rsidRPr="008F53A2" w:rsidRDefault="00BC5FBE" w:rsidP="008F53A2">
            <w:pPr>
              <w:widowControl w:val="0"/>
              <w:bidi/>
              <w:spacing w:line="300" w:lineRule="exact"/>
              <w:rPr>
                <w:rFonts w:asciiTheme="minorHAnsi" w:hAnsiTheme="minorHAnsi" w:cstheme="minorHAnsi"/>
                <w:b/>
                <w:sz w:val="22"/>
                <w:szCs w:val="22"/>
              </w:rPr>
            </w:pPr>
            <w:r w:rsidRPr="008F53A2">
              <w:rPr>
                <w:rFonts w:asciiTheme="minorHAnsi" w:hAnsiTheme="minorHAnsi" w:cstheme="minorHAnsi"/>
                <w:b/>
                <w:bCs/>
                <w:sz w:val="22"/>
                <w:szCs w:val="22"/>
                <w:rtl/>
              </w:rPr>
              <w:t>السرعة</w:t>
            </w:r>
          </w:p>
          <w:p w14:paraId="2E5876BC" w14:textId="77777777" w:rsidR="00BC5FBE" w:rsidRPr="008F53A2" w:rsidRDefault="00BC5FBE" w:rsidP="008F53A2">
            <w:pPr>
              <w:widowControl w:val="0"/>
              <w:bidi/>
              <w:spacing w:line="300" w:lineRule="exact"/>
              <w:rPr>
                <w:rFonts w:asciiTheme="minorHAnsi" w:hAnsiTheme="minorHAnsi" w:cstheme="minorHAnsi"/>
                <w:b/>
                <w:sz w:val="22"/>
                <w:szCs w:val="22"/>
              </w:rPr>
            </w:pPr>
            <w:r w:rsidRPr="008F53A2">
              <w:rPr>
                <w:rFonts w:asciiTheme="minorHAnsi" w:hAnsiTheme="minorHAnsi" w:cstheme="minorHAnsi"/>
                <w:b/>
                <w:bCs/>
                <w:sz w:val="22"/>
                <w:szCs w:val="22"/>
                <w:rtl/>
              </w:rPr>
              <w:t>(ثواني، لكل 100 كيلومتر)</w:t>
            </w:r>
          </w:p>
        </w:tc>
      </w:tr>
      <w:tr w:rsidR="00BC5FBE" w:rsidRPr="008F53A2" w14:paraId="0E5C5B8B" w14:textId="77777777" w:rsidTr="00457122">
        <w:trPr>
          <w:trHeight w:val="280"/>
        </w:trPr>
        <w:tc>
          <w:tcPr>
            <w:tcW w:w="2263" w:type="dxa"/>
          </w:tcPr>
          <w:p w14:paraId="4967C74E" w14:textId="185916CA" w:rsidR="00BC5FBE" w:rsidRPr="008F53A2" w:rsidRDefault="00BC5FBE" w:rsidP="008F53A2">
            <w:pPr>
              <w:widowControl w:val="0"/>
              <w:bidi/>
              <w:spacing w:line="300" w:lineRule="exact"/>
              <w:rPr>
                <w:rFonts w:asciiTheme="minorHAnsi" w:hAnsiTheme="minorHAnsi" w:cstheme="minorHAnsi"/>
                <w:b/>
                <w:sz w:val="22"/>
                <w:szCs w:val="22"/>
              </w:rPr>
            </w:pPr>
            <w:r w:rsidRPr="008F53A2">
              <w:rPr>
                <w:rFonts w:asciiTheme="minorHAnsi" w:hAnsiTheme="minorHAnsi" w:cstheme="minorHAnsi"/>
                <w:b/>
                <w:sz w:val="22"/>
              </w:rPr>
              <w:t>Q8 e-</w:t>
            </w:r>
            <w:proofErr w:type="spellStart"/>
            <w:r w:rsidRPr="008F53A2">
              <w:rPr>
                <w:rFonts w:asciiTheme="minorHAnsi" w:hAnsiTheme="minorHAnsi" w:cstheme="minorHAnsi"/>
                <w:b/>
                <w:sz w:val="22"/>
              </w:rPr>
              <w:t>tron</w:t>
            </w:r>
            <w:proofErr w:type="spellEnd"/>
          </w:p>
        </w:tc>
        <w:tc>
          <w:tcPr>
            <w:tcW w:w="1242" w:type="dxa"/>
          </w:tcPr>
          <w:p w14:paraId="2D55D4E0" w14:textId="77777777" w:rsidR="00BC5FBE" w:rsidRPr="008F53A2" w:rsidRDefault="00BC5FBE" w:rsidP="008F53A2">
            <w:pPr>
              <w:widowControl w:val="0"/>
              <w:bidi/>
              <w:spacing w:line="300" w:lineRule="exact"/>
              <w:rPr>
                <w:rFonts w:asciiTheme="minorHAnsi" w:hAnsiTheme="minorHAnsi" w:cstheme="minorHAnsi"/>
                <w:sz w:val="22"/>
                <w:szCs w:val="22"/>
              </w:rPr>
            </w:pPr>
            <w:r w:rsidRPr="008F53A2">
              <w:rPr>
                <w:rFonts w:asciiTheme="minorHAnsi" w:hAnsiTheme="minorHAnsi" w:cstheme="minorHAnsi"/>
                <w:sz w:val="22"/>
              </w:rPr>
              <w:t>95</w:t>
            </w:r>
          </w:p>
        </w:tc>
        <w:tc>
          <w:tcPr>
            <w:tcW w:w="995" w:type="dxa"/>
          </w:tcPr>
          <w:p w14:paraId="50D47189" w14:textId="66A6F141" w:rsidR="00BC5FBE" w:rsidRPr="008F53A2" w:rsidRDefault="00BC5FBE" w:rsidP="008F53A2">
            <w:pPr>
              <w:widowControl w:val="0"/>
              <w:bidi/>
              <w:spacing w:line="300" w:lineRule="exact"/>
              <w:rPr>
                <w:rFonts w:asciiTheme="minorHAnsi" w:hAnsiTheme="minorHAnsi" w:cstheme="minorHAnsi"/>
                <w:sz w:val="22"/>
                <w:szCs w:val="22"/>
              </w:rPr>
            </w:pPr>
            <w:r w:rsidRPr="008F53A2">
              <w:rPr>
                <w:rFonts w:asciiTheme="minorHAnsi" w:hAnsiTheme="minorHAnsi" w:cstheme="minorHAnsi"/>
                <w:sz w:val="22"/>
              </w:rPr>
              <w:t>355</w:t>
            </w:r>
          </w:p>
        </w:tc>
        <w:tc>
          <w:tcPr>
            <w:tcW w:w="1024" w:type="dxa"/>
          </w:tcPr>
          <w:p w14:paraId="01147EA6" w14:textId="77777777" w:rsidR="00BC5FBE" w:rsidRPr="008F53A2" w:rsidRDefault="00BC5FBE" w:rsidP="008F53A2">
            <w:pPr>
              <w:widowControl w:val="0"/>
              <w:bidi/>
              <w:spacing w:line="300" w:lineRule="exact"/>
              <w:rPr>
                <w:rFonts w:asciiTheme="minorHAnsi" w:hAnsiTheme="minorHAnsi" w:cstheme="minorHAnsi"/>
                <w:sz w:val="22"/>
                <w:szCs w:val="22"/>
              </w:rPr>
            </w:pPr>
            <w:r w:rsidRPr="008F53A2">
              <w:rPr>
                <w:rFonts w:asciiTheme="minorHAnsi" w:hAnsiTheme="minorHAnsi" w:cstheme="minorHAnsi"/>
                <w:sz w:val="22"/>
              </w:rPr>
              <w:t>664</w:t>
            </w:r>
          </w:p>
        </w:tc>
        <w:tc>
          <w:tcPr>
            <w:tcW w:w="1275" w:type="dxa"/>
          </w:tcPr>
          <w:p w14:paraId="0A4B4CAC" w14:textId="4FBD110D" w:rsidR="00BC5FBE" w:rsidRPr="008F53A2" w:rsidRDefault="00BC5FBE" w:rsidP="008F53A2">
            <w:pPr>
              <w:widowControl w:val="0"/>
              <w:bidi/>
              <w:spacing w:line="300" w:lineRule="exact"/>
              <w:rPr>
                <w:rFonts w:asciiTheme="minorHAnsi" w:hAnsiTheme="minorHAnsi" w:cstheme="minorHAnsi"/>
                <w:sz w:val="22"/>
                <w:szCs w:val="22"/>
              </w:rPr>
            </w:pPr>
            <w:r w:rsidRPr="008F53A2">
              <w:rPr>
                <w:rFonts w:asciiTheme="minorHAnsi" w:hAnsiTheme="minorHAnsi" w:cstheme="minorHAnsi"/>
                <w:sz w:val="22"/>
              </w:rPr>
              <w:t>600</w:t>
            </w:r>
          </w:p>
        </w:tc>
        <w:tc>
          <w:tcPr>
            <w:tcW w:w="2323" w:type="dxa"/>
          </w:tcPr>
          <w:p w14:paraId="05C915F7" w14:textId="338A12AA" w:rsidR="00BC5FBE" w:rsidRPr="008F53A2" w:rsidRDefault="00BC5FBE" w:rsidP="008F53A2">
            <w:pPr>
              <w:widowControl w:val="0"/>
              <w:bidi/>
              <w:spacing w:line="300" w:lineRule="exact"/>
              <w:rPr>
                <w:rFonts w:asciiTheme="minorHAnsi" w:hAnsiTheme="minorHAnsi" w:cstheme="minorHAnsi"/>
                <w:sz w:val="22"/>
                <w:szCs w:val="22"/>
              </w:rPr>
            </w:pPr>
            <w:r w:rsidRPr="008F53A2">
              <w:rPr>
                <w:rFonts w:asciiTheme="minorHAnsi" w:hAnsiTheme="minorHAnsi" w:cstheme="minorHAnsi"/>
                <w:sz w:val="22"/>
              </w:rPr>
              <w:t>5.6</w:t>
            </w:r>
          </w:p>
        </w:tc>
      </w:tr>
      <w:tr w:rsidR="00BC5FBE" w:rsidRPr="008F53A2" w14:paraId="2C1B7C16" w14:textId="77777777" w:rsidTr="00457122">
        <w:trPr>
          <w:trHeight w:val="280"/>
        </w:trPr>
        <w:tc>
          <w:tcPr>
            <w:tcW w:w="2263" w:type="dxa"/>
          </w:tcPr>
          <w:p w14:paraId="0830A52D" w14:textId="1F7251B7" w:rsidR="00BC5FBE" w:rsidRPr="008F53A2" w:rsidRDefault="00BC5FBE" w:rsidP="008F53A2">
            <w:pPr>
              <w:widowControl w:val="0"/>
              <w:bidi/>
              <w:spacing w:line="300" w:lineRule="exact"/>
              <w:rPr>
                <w:rFonts w:asciiTheme="minorHAnsi" w:hAnsiTheme="minorHAnsi" w:cstheme="minorHAnsi"/>
                <w:b/>
                <w:sz w:val="22"/>
                <w:szCs w:val="22"/>
              </w:rPr>
            </w:pPr>
            <w:r w:rsidRPr="008F53A2">
              <w:rPr>
                <w:rFonts w:asciiTheme="minorHAnsi" w:hAnsiTheme="minorHAnsi" w:cstheme="minorHAnsi"/>
                <w:b/>
                <w:sz w:val="22"/>
              </w:rPr>
              <w:t>Q8 Sportback e-</w:t>
            </w:r>
            <w:proofErr w:type="spellStart"/>
            <w:r w:rsidRPr="008F53A2">
              <w:rPr>
                <w:rFonts w:asciiTheme="minorHAnsi" w:hAnsiTheme="minorHAnsi" w:cstheme="minorHAnsi"/>
                <w:b/>
                <w:sz w:val="22"/>
              </w:rPr>
              <w:t>tron</w:t>
            </w:r>
            <w:proofErr w:type="spellEnd"/>
            <w:r w:rsidRPr="008F53A2">
              <w:rPr>
                <w:rFonts w:asciiTheme="minorHAnsi" w:hAnsiTheme="minorHAnsi" w:cstheme="minorHAnsi"/>
                <w:b/>
                <w:sz w:val="22"/>
              </w:rPr>
              <w:t xml:space="preserve"> </w:t>
            </w:r>
          </w:p>
        </w:tc>
        <w:tc>
          <w:tcPr>
            <w:tcW w:w="1242" w:type="dxa"/>
          </w:tcPr>
          <w:p w14:paraId="4D3D579F" w14:textId="77777777" w:rsidR="00BC5FBE" w:rsidRPr="008F53A2" w:rsidRDefault="00BC5FBE" w:rsidP="008F53A2">
            <w:pPr>
              <w:widowControl w:val="0"/>
              <w:bidi/>
              <w:spacing w:line="300" w:lineRule="exact"/>
              <w:rPr>
                <w:rFonts w:asciiTheme="minorHAnsi" w:hAnsiTheme="minorHAnsi" w:cstheme="minorHAnsi"/>
                <w:sz w:val="22"/>
                <w:szCs w:val="22"/>
              </w:rPr>
            </w:pPr>
            <w:r w:rsidRPr="008F53A2">
              <w:rPr>
                <w:rFonts w:asciiTheme="minorHAnsi" w:hAnsiTheme="minorHAnsi" w:cstheme="minorHAnsi"/>
                <w:sz w:val="22"/>
              </w:rPr>
              <w:t>95</w:t>
            </w:r>
          </w:p>
        </w:tc>
        <w:tc>
          <w:tcPr>
            <w:tcW w:w="995" w:type="dxa"/>
          </w:tcPr>
          <w:p w14:paraId="45574DA9" w14:textId="39588869" w:rsidR="00BC5FBE" w:rsidRPr="008F53A2" w:rsidRDefault="00BC5FBE" w:rsidP="008F53A2">
            <w:pPr>
              <w:widowControl w:val="0"/>
              <w:bidi/>
              <w:spacing w:line="300" w:lineRule="exact"/>
              <w:rPr>
                <w:rFonts w:asciiTheme="minorHAnsi" w:hAnsiTheme="minorHAnsi" w:cstheme="minorHAnsi"/>
                <w:sz w:val="22"/>
                <w:szCs w:val="22"/>
              </w:rPr>
            </w:pPr>
            <w:r w:rsidRPr="008F53A2">
              <w:rPr>
                <w:rFonts w:asciiTheme="minorHAnsi" w:hAnsiTheme="minorHAnsi" w:cstheme="minorHAnsi"/>
                <w:sz w:val="22"/>
              </w:rPr>
              <w:t>408</w:t>
            </w:r>
          </w:p>
        </w:tc>
        <w:tc>
          <w:tcPr>
            <w:tcW w:w="1024" w:type="dxa"/>
          </w:tcPr>
          <w:p w14:paraId="414B14ED" w14:textId="77777777" w:rsidR="00BC5FBE" w:rsidRPr="008F53A2" w:rsidRDefault="00BC5FBE" w:rsidP="008F53A2">
            <w:pPr>
              <w:widowControl w:val="0"/>
              <w:bidi/>
              <w:spacing w:line="300" w:lineRule="exact"/>
              <w:rPr>
                <w:rFonts w:asciiTheme="minorHAnsi" w:hAnsiTheme="minorHAnsi" w:cstheme="minorHAnsi"/>
                <w:sz w:val="22"/>
                <w:szCs w:val="22"/>
              </w:rPr>
            </w:pPr>
            <w:r w:rsidRPr="008F53A2">
              <w:rPr>
                <w:rFonts w:asciiTheme="minorHAnsi" w:hAnsiTheme="minorHAnsi" w:cstheme="minorHAnsi"/>
                <w:sz w:val="22"/>
              </w:rPr>
              <w:t>664</w:t>
            </w:r>
          </w:p>
        </w:tc>
        <w:tc>
          <w:tcPr>
            <w:tcW w:w="1275" w:type="dxa"/>
          </w:tcPr>
          <w:p w14:paraId="786E9B57" w14:textId="17274CE3" w:rsidR="00BC5FBE" w:rsidRPr="008F53A2" w:rsidRDefault="00BC5FBE" w:rsidP="008F53A2">
            <w:pPr>
              <w:widowControl w:val="0"/>
              <w:bidi/>
              <w:spacing w:line="300" w:lineRule="exact"/>
              <w:rPr>
                <w:rFonts w:asciiTheme="minorHAnsi" w:hAnsiTheme="minorHAnsi" w:cstheme="minorHAnsi"/>
                <w:sz w:val="22"/>
                <w:szCs w:val="22"/>
              </w:rPr>
            </w:pPr>
            <w:r w:rsidRPr="008F53A2">
              <w:rPr>
                <w:rFonts w:asciiTheme="minorHAnsi" w:hAnsiTheme="minorHAnsi" w:cstheme="minorHAnsi"/>
                <w:sz w:val="22"/>
              </w:rPr>
              <w:t>600</w:t>
            </w:r>
          </w:p>
        </w:tc>
        <w:tc>
          <w:tcPr>
            <w:tcW w:w="2323" w:type="dxa"/>
          </w:tcPr>
          <w:p w14:paraId="464A513D" w14:textId="58FB291F" w:rsidR="00BC5FBE" w:rsidRPr="008F53A2" w:rsidRDefault="00BC5FBE" w:rsidP="008F53A2">
            <w:pPr>
              <w:widowControl w:val="0"/>
              <w:bidi/>
              <w:spacing w:line="300" w:lineRule="exact"/>
              <w:rPr>
                <w:rFonts w:asciiTheme="minorHAnsi" w:hAnsiTheme="minorHAnsi" w:cstheme="minorHAnsi"/>
                <w:sz w:val="22"/>
                <w:szCs w:val="22"/>
              </w:rPr>
            </w:pPr>
            <w:r w:rsidRPr="008F53A2">
              <w:rPr>
                <w:rFonts w:asciiTheme="minorHAnsi" w:hAnsiTheme="minorHAnsi" w:cstheme="minorHAnsi"/>
                <w:sz w:val="22"/>
              </w:rPr>
              <w:t>5.6</w:t>
            </w:r>
          </w:p>
        </w:tc>
      </w:tr>
      <w:tr w:rsidR="00BC5FBE" w:rsidRPr="008F53A2" w14:paraId="792F89C6" w14:textId="77777777" w:rsidTr="00457122">
        <w:trPr>
          <w:trHeight w:val="280"/>
        </w:trPr>
        <w:tc>
          <w:tcPr>
            <w:tcW w:w="2263" w:type="dxa"/>
          </w:tcPr>
          <w:p w14:paraId="0FDA8D44" w14:textId="25F239B4" w:rsidR="00BC5FBE" w:rsidRPr="008F53A2" w:rsidRDefault="00BC5FBE" w:rsidP="008F53A2">
            <w:pPr>
              <w:widowControl w:val="0"/>
              <w:bidi/>
              <w:spacing w:line="300" w:lineRule="exact"/>
              <w:rPr>
                <w:rFonts w:asciiTheme="minorHAnsi" w:hAnsiTheme="minorHAnsi" w:cstheme="minorHAnsi"/>
                <w:b/>
                <w:sz w:val="22"/>
                <w:szCs w:val="22"/>
              </w:rPr>
            </w:pPr>
            <w:r w:rsidRPr="008F53A2">
              <w:rPr>
                <w:rFonts w:asciiTheme="minorHAnsi" w:hAnsiTheme="minorHAnsi" w:cstheme="minorHAnsi"/>
                <w:b/>
                <w:sz w:val="22"/>
              </w:rPr>
              <w:t>e-</w:t>
            </w:r>
            <w:proofErr w:type="spellStart"/>
            <w:r w:rsidRPr="008F53A2">
              <w:rPr>
                <w:rFonts w:asciiTheme="minorHAnsi" w:hAnsiTheme="minorHAnsi" w:cstheme="minorHAnsi"/>
                <w:b/>
                <w:sz w:val="22"/>
              </w:rPr>
              <w:t>tron</w:t>
            </w:r>
            <w:proofErr w:type="spellEnd"/>
            <w:r w:rsidRPr="008F53A2">
              <w:rPr>
                <w:rFonts w:asciiTheme="minorHAnsi" w:hAnsiTheme="minorHAnsi" w:cstheme="minorHAnsi"/>
                <w:b/>
                <w:sz w:val="22"/>
              </w:rPr>
              <w:t xml:space="preserve"> GT </w:t>
            </w:r>
            <w:proofErr w:type="spellStart"/>
            <w:r w:rsidRPr="008F53A2">
              <w:rPr>
                <w:rFonts w:asciiTheme="minorHAnsi" w:hAnsiTheme="minorHAnsi" w:cstheme="minorHAnsi"/>
                <w:b/>
                <w:sz w:val="22"/>
              </w:rPr>
              <w:t>quattro</w:t>
            </w:r>
            <w:proofErr w:type="spellEnd"/>
          </w:p>
        </w:tc>
        <w:tc>
          <w:tcPr>
            <w:tcW w:w="1242" w:type="dxa"/>
          </w:tcPr>
          <w:p w14:paraId="4E6A1037" w14:textId="77777777" w:rsidR="00BC5FBE" w:rsidRPr="008F53A2" w:rsidRDefault="00BC5FBE" w:rsidP="008F53A2">
            <w:pPr>
              <w:widowControl w:val="0"/>
              <w:bidi/>
              <w:spacing w:line="300" w:lineRule="exact"/>
              <w:rPr>
                <w:rFonts w:asciiTheme="minorHAnsi" w:hAnsiTheme="minorHAnsi" w:cstheme="minorHAnsi"/>
                <w:sz w:val="22"/>
                <w:szCs w:val="22"/>
              </w:rPr>
            </w:pPr>
            <w:r w:rsidRPr="008F53A2">
              <w:rPr>
                <w:rFonts w:asciiTheme="minorHAnsi" w:hAnsiTheme="minorHAnsi" w:cstheme="minorHAnsi"/>
                <w:sz w:val="22"/>
              </w:rPr>
              <w:t>93.4</w:t>
            </w:r>
          </w:p>
        </w:tc>
        <w:tc>
          <w:tcPr>
            <w:tcW w:w="995" w:type="dxa"/>
          </w:tcPr>
          <w:p w14:paraId="55FCF5C1" w14:textId="478D9185" w:rsidR="00BC5FBE" w:rsidRPr="008F53A2" w:rsidRDefault="00BC5FBE" w:rsidP="008F53A2">
            <w:pPr>
              <w:widowControl w:val="0"/>
              <w:bidi/>
              <w:spacing w:line="300" w:lineRule="exact"/>
              <w:rPr>
                <w:rFonts w:asciiTheme="minorHAnsi" w:hAnsiTheme="minorHAnsi" w:cstheme="minorHAnsi"/>
                <w:sz w:val="22"/>
                <w:szCs w:val="22"/>
              </w:rPr>
            </w:pPr>
            <w:r w:rsidRPr="008F53A2">
              <w:rPr>
                <w:rFonts w:asciiTheme="minorHAnsi" w:hAnsiTheme="minorHAnsi" w:cstheme="minorHAnsi"/>
                <w:sz w:val="22"/>
              </w:rPr>
              <w:t>476</w:t>
            </w:r>
          </w:p>
        </w:tc>
        <w:tc>
          <w:tcPr>
            <w:tcW w:w="1024" w:type="dxa"/>
          </w:tcPr>
          <w:p w14:paraId="646CDCE8" w14:textId="77777777" w:rsidR="00BC5FBE" w:rsidRPr="008F53A2" w:rsidRDefault="00BC5FBE" w:rsidP="008F53A2">
            <w:pPr>
              <w:widowControl w:val="0"/>
              <w:bidi/>
              <w:spacing w:line="300" w:lineRule="exact"/>
              <w:rPr>
                <w:rFonts w:asciiTheme="minorHAnsi" w:hAnsiTheme="minorHAnsi" w:cstheme="minorHAnsi"/>
                <w:sz w:val="22"/>
                <w:szCs w:val="22"/>
              </w:rPr>
            </w:pPr>
            <w:r w:rsidRPr="008F53A2">
              <w:rPr>
                <w:rFonts w:asciiTheme="minorHAnsi" w:hAnsiTheme="minorHAnsi" w:cstheme="minorHAnsi"/>
                <w:sz w:val="22"/>
              </w:rPr>
              <w:t>630</w:t>
            </w:r>
          </w:p>
        </w:tc>
        <w:tc>
          <w:tcPr>
            <w:tcW w:w="1275" w:type="dxa"/>
          </w:tcPr>
          <w:p w14:paraId="3F638A6C" w14:textId="1A603F16" w:rsidR="00BC5FBE" w:rsidRPr="008F53A2" w:rsidRDefault="00BC5FBE" w:rsidP="008F53A2">
            <w:pPr>
              <w:widowControl w:val="0"/>
              <w:bidi/>
              <w:spacing w:line="300" w:lineRule="exact"/>
              <w:rPr>
                <w:rFonts w:asciiTheme="minorHAnsi" w:hAnsiTheme="minorHAnsi" w:cstheme="minorHAnsi"/>
                <w:sz w:val="22"/>
                <w:szCs w:val="22"/>
              </w:rPr>
            </w:pPr>
            <w:r w:rsidRPr="008F53A2">
              <w:rPr>
                <w:rFonts w:asciiTheme="minorHAnsi" w:hAnsiTheme="minorHAnsi" w:cstheme="minorHAnsi"/>
                <w:sz w:val="22"/>
              </w:rPr>
              <w:t>488</w:t>
            </w:r>
          </w:p>
        </w:tc>
        <w:tc>
          <w:tcPr>
            <w:tcW w:w="2323" w:type="dxa"/>
          </w:tcPr>
          <w:p w14:paraId="68C2186A" w14:textId="36691F7D" w:rsidR="00BC5FBE" w:rsidRPr="008F53A2" w:rsidRDefault="00BC5FBE" w:rsidP="008F53A2">
            <w:pPr>
              <w:widowControl w:val="0"/>
              <w:bidi/>
              <w:spacing w:line="300" w:lineRule="exact"/>
              <w:rPr>
                <w:rFonts w:asciiTheme="minorHAnsi" w:hAnsiTheme="minorHAnsi" w:cstheme="minorHAnsi"/>
                <w:sz w:val="22"/>
                <w:szCs w:val="22"/>
              </w:rPr>
            </w:pPr>
            <w:r w:rsidRPr="008F53A2">
              <w:rPr>
                <w:rFonts w:asciiTheme="minorHAnsi" w:hAnsiTheme="minorHAnsi" w:cstheme="minorHAnsi"/>
                <w:sz w:val="22"/>
              </w:rPr>
              <w:t>4.1</w:t>
            </w:r>
          </w:p>
        </w:tc>
      </w:tr>
      <w:tr w:rsidR="00BC5FBE" w:rsidRPr="008F53A2" w14:paraId="38BF5FCA" w14:textId="77777777" w:rsidTr="00457122">
        <w:trPr>
          <w:trHeight w:val="280"/>
        </w:trPr>
        <w:tc>
          <w:tcPr>
            <w:tcW w:w="2263" w:type="dxa"/>
          </w:tcPr>
          <w:p w14:paraId="2FC56705" w14:textId="77777777" w:rsidR="00BC5FBE" w:rsidRPr="008F53A2" w:rsidRDefault="00BC5FBE" w:rsidP="008F53A2">
            <w:pPr>
              <w:widowControl w:val="0"/>
              <w:bidi/>
              <w:spacing w:line="300" w:lineRule="exact"/>
              <w:rPr>
                <w:rFonts w:asciiTheme="minorHAnsi" w:hAnsiTheme="minorHAnsi" w:cstheme="minorHAnsi"/>
                <w:b/>
                <w:sz w:val="22"/>
                <w:szCs w:val="22"/>
              </w:rPr>
            </w:pPr>
            <w:r w:rsidRPr="008F53A2">
              <w:rPr>
                <w:rFonts w:asciiTheme="minorHAnsi" w:hAnsiTheme="minorHAnsi" w:cstheme="minorHAnsi"/>
                <w:b/>
                <w:sz w:val="22"/>
              </w:rPr>
              <w:t>RS e-</w:t>
            </w:r>
            <w:proofErr w:type="spellStart"/>
            <w:r w:rsidRPr="008F53A2">
              <w:rPr>
                <w:rFonts w:asciiTheme="minorHAnsi" w:hAnsiTheme="minorHAnsi" w:cstheme="minorHAnsi"/>
                <w:b/>
                <w:sz w:val="22"/>
              </w:rPr>
              <w:t>tron</w:t>
            </w:r>
            <w:proofErr w:type="spellEnd"/>
            <w:r w:rsidRPr="008F53A2">
              <w:rPr>
                <w:rFonts w:asciiTheme="minorHAnsi" w:hAnsiTheme="minorHAnsi" w:cstheme="minorHAnsi"/>
                <w:b/>
                <w:sz w:val="22"/>
              </w:rPr>
              <w:t xml:space="preserve"> GT</w:t>
            </w:r>
          </w:p>
        </w:tc>
        <w:tc>
          <w:tcPr>
            <w:tcW w:w="1242" w:type="dxa"/>
          </w:tcPr>
          <w:p w14:paraId="430DE87C" w14:textId="77777777" w:rsidR="00BC5FBE" w:rsidRPr="008F53A2" w:rsidRDefault="00BC5FBE" w:rsidP="008F53A2">
            <w:pPr>
              <w:widowControl w:val="0"/>
              <w:bidi/>
              <w:spacing w:line="300" w:lineRule="exact"/>
              <w:rPr>
                <w:rFonts w:asciiTheme="minorHAnsi" w:hAnsiTheme="minorHAnsi" w:cstheme="minorHAnsi"/>
                <w:sz w:val="22"/>
                <w:szCs w:val="22"/>
              </w:rPr>
            </w:pPr>
            <w:r w:rsidRPr="008F53A2">
              <w:rPr>
                <w:rFonts w:asciiTheme="minorHAnsi" w:hAnsiTheme="minorHAnsi" w:cstheme="minorHAnsi"/>
                <w:sz w:val="22"/>
              </w:rPr>
              <w:t>93.4</w:t>
            </w:r>
          </w:p>
        </w:tc>
        <w:tc>
          <w:tcPr>
            <w:tcW w:w="995" w:type="dxa"/>
          </w:tcPr>
          <w:p w14:paraId="079CA355" w14:textId="3774FC5B" w:rsidR="00BC5FBE" w:rsidRPr="008F53A2" w:rsidRDefault="00A26DDE" w:rsidP="008F53A2">
            <w:pPr>
              <w:widowControl w:val="0"/>
              <w:bidi/>
              <w:spacing w:line="300" w:lineRule="exact"/>
              <w:rPr>
                <w:rFonts w:asciiTheme="minorHAnsi" w:hAnsiTheme="minorHAnsi" w:cstheme="minorHAnsi"/>
                <w:sz w:val="22"/>
                <w:szCs w:val="22"/>
              </w:rPr>
            </w:pPr>
            <w:r w:rsidRPr="008F53A2">
              <w:rPr>
                <w:rFonts w:asciiTheme="minorHAnsi" w:hAnsiTheme="minorHAnsi" w:cstheme="minorHAnsi"/>
                <w:sz w:val="22"/>
              </w:rPr>
              <w:t>598</w:t>
            </w:r>
          </w:p>
        </w:tc>
        <w:tc>
          <w:tcPr>
            <w:tcW w:w="1024" w:type="dxa"/>
          </w:tcPr>
          <w:p w14:paraId="1F32B5E5" w14:textId="77777777" w:rsidR="00BC5FBE" w:rsidRPr="008F53A2" w:rsidRDefault="00BC5FBE" w:rsidP="008F53A2">
            <w:pPr>
              <w:widowControl w:val="0"/>
              <w:bidi/>
              <w:spacing w:line="300" w:lineRule="exact"/>
              <w:rPr>
                <w:rFonts w:asciiTheme="minorHAnsi" w:hAnsiTheme="minorHAnsi" w:cstheme="minorHAnsi"/>
                <w:sz w:val="22"/>
                <w:szCs w:val="22"/>
              </w:rPr>
            </w:pPr>
            <w:r w:rsidRPr="008F53A2">
              <w:rPr>
                <w:rFonts w:asciiTheme="minorHAnsi" w:hAnsiTheme="minorHAnsi" w:cstheme="minorHAnsi"/>
                <w:sz w:val="22"/>
              </w:rPr>
              <w:t>830</w:t>
            </w:r>
          </w:p>
        </w:tc>
        <w:tc>
          <w:tcPr>
            <w:tcW w:w="1275" w:type="dxa"/>
          </w:tcPr>
          <w:p w14:paraId="7778C6A3" w14:textId="528BB23D" w:rsidR="00BC5FBE" w:rsidRPr="008F53A2" w:rsidRDefault="00BC5FBE" w:rsidP="008F53A2">
            <w:pPr>
              <w:widowControl w:val="0"/>
              <w:bidi/>
              <w:spacing w:line="300" w:lineRule="exact"/>
              <w:rPr>
                <w:rFonts w:asciiTheme="minorHAnsi" w:hAnsiTheme="minorHAnsi" w:cstheme="minorHAnsi"/>
                <w:sz w:val="22"/>
                <w:szCs w:val="22"/>
              </w:rPr>
            </w:pPr>
            <w:r w:rsidRPr="008F53A2">
              <w:rPr>
                <w:rFonts w:asciiTheme="minorHAnsi" w:hAnsiTheme="minorHAnsi" w:cstheme="minorHAnsi"/>
                <w:sz w:val="22"/>
              </w:rPr>
              <w:t>472</w:t>
            </w:r>
          </w:p>
        </w:tc>
        <w:tc>
          <w:tcPr>
            <w:tcW w:w="2323" w:type="dxa"/>
          </w:tcPr>
          <w:p w14:paraId="6F69611C" w14:textId="4E69F93F" w:rsidR="00BC5FBE" w:rsidRPr="008F53A2" w:rsidRDefault="00BC5FBE" w:rsidP="008F53A2">
            <w:pPr>
              <w:widowControl w:val="0"/>
              <w:bidi/>
              <w:spacing w:line="300" w:lineRule="exact"/>
              <w:rPr>
                <w:rFonts w:asciiTheme="minorHAnsi" w:hAnsiTheme="minorHAnsi" w:cstheme="minorHAnsi"/>
                <w:sz w:val="22"/>
                <w:szCs w:val="22"/>
              </w:rPr>
            </w:pPr>
            <w:r w:rsidRPr="008F53A2">
              <w:rPr>
                <w:rFonts w:asciiTheme="minorHAnsi" w:hAnsiTheme="minorHAnsi" w:cstheme="minorHAnsi"/>
                <w:sz w:val="22"/>
              </w:rPr>
              <w:t>3.3</w:t>
            </w:r>
          </w:p>
        </w:tc>
      </w:tr>
    </w:tbl>
    <w:p w14:paraId="14C1F707" w14:textId="77777777" w:rsidR="00BC5FBE" w:rsidRPr="008F53A2" w:rsidRDefault="00BC5FBE" w:rsidP="008F53A2">
      <w:pPr>
        <w:bidi/>
        <w:jc w:val="both"/>
        <w:rPr>
          <w:rFonts w:eastAsia="Times New Roman" w:cstheme="minorHAnsi"/>
        </w:rPr>
      </w:pPr>
    </w:p>
    <w:p w14:paraId="48C1935C" w14:textId="2AA5D281" w:rsidR="00AC0D97" w:rsidRPr="008F53A2" w:rsidRDefault="00AC0D97" w:rsidP="008F53A2">
      <w:pPr>
        <w:bidi/>
        <w:jc w:val="both"/>
        <w:rPr>
          <w:rFonts w:eastAsia="Times New Roman" w:cstheme="minorHAnsi"/>
        </w:rPr>
      </w:pPr>
      <w:r w:rsidRPr="008F53A2">
        <w:rPr>
          <w:rFonts w:cstheme="minorHAnsi"/>
          <w:rtl/>
        </w:rPr>
        <w:t>في معرض التعليق على هذا الإطلاق، صرّح فرقان أحمد، مدير التسويق الوطني في شركة Audi السعودية، قائلاً: "ليست قيادة سيارات e-</w:t>
      </w:r>
      <w:proofErr w:type="spellStart"/>
      <w:r w:rsidRPr="008F53A2">
        <w:rPr>
          <w:rFonts w:cstheme="minorHAnsi"/>
          <w:rtl/>
        </w:rPr>
        <w:t>tron</w:t>
      </w:r>
      <w:proofErr w:type="spellEnd"/>
      <w:r w:rsidRPr="008F53A2">
        <w:rPr>
          <w:rFonts w:cstheme="minorHAnsi"/>
          <w:rtl/>
        </w:rPr>
        <w:t xml:space="preserve"> مجرد تجربة؛ إنّما هي خيار يجعلك ترتقي بأسلوب حياتك إلى مستوى أعلى. فهي تلبّي تطلّعات كلّ مَن يودّ التمتّع بأداء عالٍ من دون المساومة على الاستدامة. وتترافق كلّ هذه المواصفات مع محرك شبه صامت، ورحلات تخلو تماماً من انبعاثات ثاني أكسيد الكربون".</w:t>
      </w:r>
    </w:p>
    <w:p w14:paraId="453F1619" w14:textId="5C2859B7" w:rsidR="00AC0D97" w:rsidRPr="008F53A2" w:rsidRDefault="00AE23E0" w:rsidP="008F53A2">
      <w:pPr>
        <w:bidi/>
        <w:jc w:val="both"/>
        <w:rPr>
          <w:rFonts w:cstheme="minorHAnsi"/>
          <w:b/>
          <w:bCs/>
        </w:rPr>
      </w:pPr>
      <w:r>
        <w:rPr>
          <w:rFonts w:cstheme="minorHAnsi" w:hint="cs"/>
          <w:b/>
          <w:bCs/>
          <w:rtl/>
        </w:rPr>
        <w:t>طرازات</w:t>
      </w:r>
      <w:r w:rsidR="00AC0D97" w:rsidRPr="008F53A2">
        <w:rPr>
          <w:rFonts w:cstheme="minorHAnsi"/>
          <w:b/>
          <w:bCs/>
          <w:rtl/>
        </w:rPr>
        <w:t xml:space="preserve"> e-</w:t>
      </w:r>
      <w:proofErr w:type="spellStart"/>
      <w:r w:rsidR="00AC0D97" w:rsidRPr="008F53A2">
        <w:rPr>
          <w:rFonts w:cstheme="minorHAnsi"/>
          <w:b/>
          <w:bCs/>
          <w:rtl/>
        </w:rPr>
        <w:t>tron</w:t>
      </w:r>
      <w:proofErr w:type="spellEnd"/>
      <w:r w:rsidR="00AC0D97" w:rsidRPr="008F53A2">
        <w:rPr>
          <w:rFonts w:cstheme="minorHAnsi"/>
          <w:b/>
          <w:bCs/>
          <w:rtl/>
        </w:rPr>
        <w:t xml:space="preserve"> </w:t>
      </w:r>
      <w:r>
        <w:rPr>
          <w:rFonts w:cstheme="minorHAnsi" w:hint="cs"/>
          <w:b/>
          <w:bCs/>
          <w:rtl/>
        </w:rPr>
        <w:t>الكهربائية كالياً</w:t>
      </w:r>
      <w:r w:rsidR="00AC0D97" w:rsidRPr="008F53A2">
        <w:rPr>
          <w:rFonts w:cstheme="minorHAnsi"/>
          <w:b/>
          <w:bCs/>
          <w:rtl/>
        </w:rPr>
        <w:t xml:space="preserve">: نقطة الانطلاق نحو </w:t>
      </w:r>
      <w:r>
        <w:rPr>
          <w:rFonts w:cstheme="minorHAnsi" w:hint="cs"/>
          <w:b/>
          <w:bCs/>
          <w:rtl/>
        </w:rPr>
        <w:t xml:space="preserve">نمو مزدهر من السيارات </w:t>
      </w:r>
      <w:proofErr w:type="spellStart"/>
      <w:r>
        <w:rPr>
          <w:rFonts w:cstheme="minorHAnsi" w:hint="cs"/>
          <w:b/>
          <w:bCs/>
          <w:rtl/>
        </w:rPr>
        <w:t>الكهربائة</w:t>
      </w:r>
      <w:proofErr w:type="spellEnd"/>
      <w:r>
        <w:rPr>
          <w:rFonts w:cstheme="minorHAnsi" w:hint="cs"/>
          <w:b/>
          <w:bCs/>
          <w:rtl/>
        </w:rPr>
        <w:t xml:space="preserve"> في ال</w:t>
      </w:r>
      <w:r w:rsidR="00AC0D97" w:rsidRPr="008F53A2">
        <w:rPr>
          <w:rFonts w:cstheme="minorHAnsi"/>
          <w:b/>
          <w:bCs/>
          <w:rtl/>
        </w:rPr>
        <w:t>مملكة</w:t>
      </w:r>
      <w:r>
        <w:rPr>
          <w:rFonts w:cstheme="minorHAnsi" w:hint="cs"/>
          <w:b/>
          <w:bCs/>
          <w:rtl/>
        </w:rPr>
        <w:t xml:space="preserve"> </w:t>
      </w:r>
    </w:p>
    <w:p w14:paraId="7B7DA1E8" w14:textId="0A8DDF10" w:rsidR="00523071" w:rsidRPr="008F53A2" w:rsidRDefault="00AC0D97" w:rsidP="008F53A2">
      <w:pPr>
        <w:bidi/>
        <w:jc w:val="both"/>
        <w:rPr>
          <w:rFonts w:eastAsia="Times New Roman" w:cstheme="minorHAnsi"/>
        </w:rPr>
      </w:pPr>
      <w:r w:rsidRPr="008F53A2">
        <w:rPr>
          <w:rFonts w:cstheme="minorHAnsi"/>
          <w:rtl/>
        </w:rPr>
        <w:t>ليست e-</w:t>
      </w:r>
      <w:proofErr w:type="spellStart"/>
      <w:r w:rsidRPr="008F53A2">
        <w:rPr>
          <w:rFonts w:cstheme="minorHAnsi"/>
          <w:rtl/>
        </w:rPr>
        <w:t>tron</w:t>
      </w:r>
      <w:proofErr w:type="spellEnd"/>
      <w:r w:rsidRPr="008F53A2">
        <w:rPr>
          <w:rFonts w:cstheme="minorHAnsi"/>
          <w:rtl/>
        </w:rPr>
        <w:t xml:space="preserve"> مجرد سيارة، إنما </w:t>
      </w:r>
      <w:r w:rsidR="00AE5E9D">
        <w:rPr>
          <w:rFonts w:cstheme="minorHAnsi" w:hint="cs"/>
          <w:rtl/>
        </w:rPr>
        <w:t>تعتبر</w:t>
      </w:r>
      <w:r w:rsidR="00AE5E9D" w:rsidRPr="008F53A2">
        <w:rPr>
          <w:rFonts w:cstheme="minorHAnsi"/>
          <w:rtl/>
        </w:rPr>
        <w:t xml:space="preserve"> </w:t>
      </w:r>
      <w:r w:rsidRPr="008F53A2">
        <w:rPr>
          <w:rFonts w:cstheme="minorHAnsi"/>
          <w:rtl/>
        </w:rPr>
        <w:t xml:space="preserve">مستقبل وسائل النقل. </w:t>
      </w:r>
      <w:r w:rsidR="00481397">
        <w:rPr>
          <w:rFonts w:cstheme="minorHAnsi" w:hint="cs"/>
          <w:rtl/>
        </w:rPr>
        <w:t>و</w:t>
      </w:r>
      <w:r w:rsidRPr="008F53A2">
        <w:rPr>
          <w:rFonts w:cstheme="minorHAnsi"/>
          <w:rtl/>
        </w:rPr>
        <w:t>بالإضافة إلى قدرة تسارعها المذهلة، تشكّل رمزاً للتصميم العملي الذي يلبّي متطلبات الحياة اليومية. كما تشير إلى مستقبل يكون الشحن فيه سلساً بقدر سهولة ملء السيارة بالوقود في المحطة اليوم. وما إن تشتري سيارة e-</w:t>
      </w:r>
      <w:proofErr w:type="spellStart"/>
      <w:r w:rsidRPr="008F53A2">
        <w:rPr>
          <w:rFonts w:cstheme="minorHAnsi"/>
          <w:rtl/>
        </w:rPr>
        <w:t>tron</w:t>
      </w:r>
      <w:proofErr w:type="spellEnd"/>
      <w:r w:rsidRPr="008F53A2">
        <w:rPr>
          <w:rFonts w:cstheme="minorHAnsi"/>
          <w:rtl/>
        </w:rPr>
        <w:t>، تعدك Audi بتجربة شاملة تختبر خلالها روعة قيادة السيارات الكهربائية. كذلك، تأتي بطاريتها القياسية بكفالة لمدة 8 سنوات، فتعكس ثقة الشركة بجودة سيارات Audi e-</w:t>
      </w:r>
      <w:proofErr w:type="spellStart"/>
      <w:r w:rsidRPr="008F53A2">
        <w:rPr>
          <w:rFonts w:cstheme="minorHAnsi"/>
          <w:rtl/>
        </w:rPr>
        <w:t>tron</w:t>
      </w:r>
      <w:proofErr w:type="spellEnd"/>
      <w:r w:rsidRPr="008F53A2">
        <w:rPr>
          <w:rFonts w:cstheme="minorHAnsi"/>
          <w:rtl/>
        </w:rPr>
        <w:t xml:space="preserve"> ومتانتها. بالإضافة إلى كل المزايا المذكورة، ها هي شركة Audi المملكة العربية السعودية تقطع أشواطاً متقدمة عبر توفير خدمة تركيب محطات شحن مجانية في المنزل، لتشقّ طريقها نحو مستقبل مستدام وسلس محوره وسائل النقل الكهربائية.</w:t>
      </w:r>
    </w:p>
    <w:p w14:paraId="44107A3B" w14:textId="238507EB" w:rsidR="00BB1D70" w:rsidRPr="008F53A2" w:rsidRDefault="003526C2" w:rsidP="008F53A2">
      <w:pPr>
        <w:bidi/>
        <w:spacing w:after="180"/>
        <w:jc w:val="both"/>
        <w:rPr>
          <w:rFonts w:eastAsia="Times New Roman" w:cstheme="minorHAnsi"/>
        </w:rPr>
      </w:pPr>
      <w:r w:rsidRPr="008F53A2">
        <w:rPr>
          <w:rFonts w:cstheme="minorHAnsi"/>
          <w:rtl/>
        </w:rPr>
        <w:t>تتمتّع سيارات e-</w:t>
      </w:r>
      <w:proofErr w:type="spellStart"/>
      <w:r w:rsidRPr="008F53A2">
        <w:rPr>
          <w:rFonts w:cstheme="minorHAnsi"/>
          <w:rtl/>
        </w:rPr>
        <w:t>tron</w:t>
      </w:r>
      <w:proofErr w:type="spellEnd"/>
      <w:r w:rsidRPr="008F53A2">
        <w:rPr>
          <w:rFonts w:cstheme="minorHAnsi"/>
          <w:rtl/>
        </w:rPr>
        <w:t xml:space="preserve"> بمكانة استثنائية لجهة الشحن في المحطات العامة أيضاً، إذ تمّ تزويدها بنظام يحتسب نطاق المسافة التي يمكن للسيارة أن تقطعها ويزوّدك بكلّ المعلومات التي تحتاجها بهذا الشأن. وأكثر ما يشهد على براعة تصميمها هو قدرتها على قطع نطاق يصل إلى 417 كلم (إجراء اختبار المركبات الخفيفة المنسق عالمياً)، حيث تتلاءم مع الطرقات الساحلية والجبلية على حدٍّ سواء. والجدير بالذكر أنّ توقعات النطاق تُحتسب بناءً على تجارب قيادة أجريت على أرض الواقع، حتى أنها تأخذ في الاعتبار تفعيل مكيّف الهواء، فتثبت أنّه من شأن القيادة الفعالة أن تزيد المسافة التي يمكن للسيارة أن تقطعها.</w:t>
      </w:r>
    </w:p>
    <w:p w14:paraId="7E056595" w14:textId="69BBA194" w:rsidR="00F51E36" w:rsidRPr="008F53A2" w:rsidRDefault="00AC0D97" w:rsidP="008F53A2">
      <w:pPr>
        <w:bidi/>
        <w:jc w:val="both"/>
        <w:rPr>
          <w:rFonts w:eastAsia="Times New Roman" w:cstheme="minorHAnsi"/>
        </w:rPr>
      </w:pPr>
      <w:r w:rsidRPr="008F53A2">
        <w:rPr>
          <w:rFonts w:cstheme="minorHAnsi"/>
          <w:rtl/>
        </w:rPr>
        <w:t xml:space="preserve">وهنا أضاف سيمون </w:t>
      </w:r>
      <w:proofErr w:type="spellStart"/>
      <w:r w:rsidRPr="008F53A2">
        <w:rPr>
          <w:rFonts w:cstheme="minorHAnsi"/>
          <w:rtl/>
        </w:rPr>
        <w:t>هورابين</w:t>
      </w:r>
      <w:proofErr w:type="spellEnd"/>
      <w:r w:rsidRPr="008F53A2">
        <w:rPr>
          <w:rFonts w:cstheme="minorHAnsi"/>
          <w:rtl/>
        </w:rPr>
        <w:t xml:space="preserve"> قائلاً: "مع مجموعة e-</w:t>
      </w:r>
      <w:proofErr w:type="spellStart"/>
      <w:r w:rsidRPr="008F53A2">
        <w:rPr>
          <w:rFonts w:cstheme="minorHAnsi"/>
          <w:rtl/>
        </w:rPr>
        <w:t>tron</w:t>
      </w:r>
      <w:proofErr w:type="spellEnd"/>
      <w:r w:rsidRPr="008F53A2">
        <w:rPr>
          <w:rFonts w:cstheme="minorHAnsi"/>
          <w:rtl/>
        </w:rPr>
        <w:t xml:space="preserve"> للسيارات الكهربائية، نقود الطريق لنحوّل الأحلام المستقبلية إلى واقع ملموس في الزمن الحاضر. ولا يقتصر التزامنا على السيارة فحسب، لا بل يطال النظام الكهربائي بأكمله. فمثلما يرتكز المستقبل على وسائل النقل، يعتمد أيضاً على المنازل التي نعيش بين أحضانها. لذلك، نقدّم حلاً كهربائياً شاملاً يحضّر عملاءنا للمستقبل الذي ينتظرهم، انطلاقاً من عتبة بابهم ووصلاً إلى أي مكان تأخذهم إليه رحلتهم".</w:t>
      </w:r>
    </w:p>
    <w:p w14:paraId="61151AAB" w14:textId="795DD751" w:rsidR="00AE23E0" w:rsidRPr="004D07A3" w:rsidRDefault="00AC0D97" w:rsidP="0095703C">
      <w:pPr>
        <w:bidi/>
        <w:rPr>
          <w:rFonts w:cs="Calibri"/>
          <w:rtl/>
        </w:rPr>
      </w:pPr>
      <w:r w:rsidRPr="0095703C">
        <w:rPr>
          <w:rFonts w:cstheme="minorHAnsi"/>
          <w:rtl/>
        </w:rPr>
        <w:t>تم إطلاق مجموعة</w:t>
      </w:r>
      <w:r w:rsidR="00AE23E0" w:rsidRPr="0095703C">
        <w:rPr>
          <w:rFonts w:cstheme="minorHAnsi" w:hint="cs"/>
          <w:rtl/>
        </w:rPr>
        <w:t xml:space="preserve"> طرازات</w:t>
      </w:r>
      <w:r w:rsidRPr="0095703C">
        <w:rPr>
          <w:rFonts w:cstheme="minorHAnsi"/>
          <w:rtl/>
        </w:rPr>
        <w:t xml:space="preserve"> Audi e-</w:t>
      </w:r>
      <w:proofErr w:type="spellStart"/>
      <w:r w:rsidRPr="0095703C">
        <w:rPr>
          <w:rFonts w:cstheme="minorHAnsi"/>
          <w:rtl/>
        </w:rPr>
        <w:t>tron</w:t>
      </w:r>
      <w:proofErr w:type="spellEnd"/>
      <w:r w:rsidRPr="0095703C">
        <w:rPr>
          <w:rFonts w:cstheme="minorHAnsi"/>
          <w:rtl/>
        </w:rPr>
        <w:t xml:space="preserve"> رسمياً في المملكة العربية السعودية ويمكن </w:t>
      </w:r>
      <w:r w:rsidR="008846DB" w:rsidRPr="0095703C">
        <w:rPr>
          <w:rFonts w:cstheme="minorHAnsi" w:hint="cs"/>
          <w:rtl/>
        </w:rPr>
        <w:t xml:space="preserve">الآن </w:t>
      </w:r>
      <w:r w:rsidRPr="0095703C">
        <w:rPr>
          <w:rFonts w:cstheme="minorHAnsi"/>
          <w:rtl/>
        </w:rPr>
        <w:t xml:space="preserve">خوض تجربة قيادة هذه السيارات في جميع </w:t>
      </w:r>
      <w:r w:rsidR="0095703C">
        <w:rPr>
          <w:rFonts w:cstheme="minorHAnsi" w:hint="cs"/>
          <w:rtl/>
        </w:rPr>
        <w:t>معارض</w:t>
      </w:r>
      <w:r w:rsidR="0095703C" w:rsidRPr="0095703C">
        <w:rPr>
          <w:rFonts w:cstheme="minorHAnsi"/>
          <w:rtl/>
        </w:rPr>
        <w:t xml:space="preserve"> </w:t>
      </w:r>
      <w:r w:rsidRPr="0095703C">
        <w:rPr>
          <w:rFonts w:cstheme="minorHAnsi"/>
          <w:rtl/>
        </w:rPr>
        <w:t xml:space="preserve">Audi. </w:t>
      </w:r>
      <w:r w:rsidR="008846DB" w:rsidRPr="008846DB">
        <w:rPr>
          <w:rFonts w:cs="Calibri"/>
          <w:rtl/>
        </w:rPr>
        <w:t>أسعار مجموعة الطرازات الكاملة موضحة أدناه:</w:t>
      </w:r>
    </w:p>
    <w:p w14:paraId="3E53803A" w14:textId="3F2F2A1F" w:rsidR="008846DB" w:rsidRPr="008846DB" w:rsidRDefault="008846DB" w:rsidP="008846DB">
      <w:pPr>
        <w:pStyle w:val="ListParagraph"/>
        <w:numPr>
          <w:ilvl w:val="1"/>
          <w:numId w:val="16"/>
        </w:numPr>
        <w:bidi/>
        <w:rPr>
          <w:rFonts w:cs="Calibri"/>
          <w:rtl/>
        </w:rPr>
      </w:pPr>
      <w:r w:rsidRPr="008846DB">
        <w:rPr>
          <w:rFonts w:cs="Calibri"/>
        </w:rPr>
        <w:t>Q8 e-</w:t>
      </w:r>
      <w:proofErr w:type="spellStart"/>
      <w:r w:rsidRPr="008846DB">
        <w:rPr>
          <w:rFonts w:cs="Calibri"/>
        </w:rPr>
        <w:t>tron</w:t>
      </w:r>
      <w:proofErr w:type="spellEnd"/>
      <w:r>
        <w:rPr>
          <w:rFonts w:cs="Calibri" w:hint="cs"/>
          <w:rtl/>
        </w:rPr>
        <w:t xml:space="preserve">: </w:t>
      </w:r>
      <w:r w:rsidRPr="008846DB">
        <w:rPr>
          <w:rFonts w:cs="Calibri"/>
          <w:rtl/>
        </w:rPr>
        <w:t>ابتداءً من 458,000 ريال سعودي</w:t>
      </w:r>
    </w:p>
    <w:p w14:paraId="246AF5EE" w14:textId="10E56327" w:rsidR="008846DB" w:rsidRPr="008846DB" w:rsidRDefault="008846DB" w:rsidP="008846DB">
      <w:pPr>
        <w:pStyle w:val="ListParagraph"/>
        <w:numPr>
          <w:ilvl w:val="1"/>
          <w:numId w:val="16"/>
        </w:numPr>
        <w:bidi/>
        <w:rPr>
          <w:rFonts w:cs="Calibri"/>
          <w:rtl/>
        </w:rPr>
      </w:pPr>
      <w:r w:rsidRPr="008846DB">
        <w:rPr>
          <w:rFonts w:cs="Calibri"/>
        </w:rPr>
        <w:t>Q8 Sportback e-</w:t>
      </w:r>
      <w:proofErr w:type="spellStart"/>
      <w:r w:rsidRPr="008846DB">
        <w:rPr>
          <w:rFonts w:cs="Calibri"/>
        </w:rPr>
        <w:t>tron</w:t>
      </w:r>
      <w:proofErr w:type="spellEnd"/>
      <w:r>
        <w:rPr>
          <w:rFonts w:cs="Calibri" w:hint="cs"/>
          <w:rtl/>
        </w:rPr>
        <w:t xml:space="preserve">: </w:t>
      </w:r>
      <w:r w:rsidRPr="008846DB">
        <w:rPr>
          <w:rFonts w:cs="Calibri"/>
          <w:rtl/>
        </w:rPr>
        <w:t>ابتداءً من 491,000 ريال سعودي</w:t>
      </w:r>
    </w:p>
    <w:p w14:paraId="36698287" w14:textId="31DCA475" w:rsidR="008846DB" w:rsidRPr="008846DB" w:rsidRDefault="008846DB" w:rsidP="008846DB">
      <w:pPr>
        <w:pStyle w:val="ListParagraph"/>
        <w:numPr>
          <w:ilvl w:val="1"/>
          <w:numId w:val="16"/>
        </w:numPr>
        <w:bidi/>
        <w:rPr>
          <w:rFonts w:cs="Calibri"/>
          <w:rtl/>
        </w:rPr>
      </w:pPr>
      <w:r w:rsidRPr="008846DB">
        <w:rPr>
          <w:rFonts w:cs="Calibri"/>
        </w:rPr>
        <w:t>e-</w:t>
      </w:r>
      <w:proofErr w:type="spellStart"/>
      <w:r w:rsidRPr="008846DB">
        <w:rPr>
          <w:rFonts w:cs="Calibri"/>
        </w:rPr>
        <w:t>tron</w:t>
      </w:r>
      <w:proofErr w:type="spellEnd"/>
      <w:r w:rsidRPr="008846DB">
        <w:rPr>
          <w:rFonts w:cs="Calibri"/>
        </w:rPr>
        <w:t xml:space="preserve"> GT</w:t>
      </w:r>
      <w:r w:rsidR="009304DA">
        <w:rPr>
          <w:rFonts w:cs="Calibri" w:hint="cs"/>
          <w:rtl/>
        </w:rPr>
        <w:t xml:space="preserve">: </w:t>
      </w:r>
      <w:r w:rsidRPr="008846DB">
        <w:rPr>
          <w:rFonts w:cs="Calibri"/>
          <w:rtl/>
        </w:rPr>
        <w:t>ابتداءً من 556,000 ريال سعودي</w:t>
      </w:r>
    </w:p>
    <w:p w14:paraId="1800E3BD" w14:textId="5B6BBA4A" w:rsidR="008846DB" w:rsidRPr="008846DB" w:rsidRDefault="008846DB" w:rsidP="008846DB">
      <w:pPr>
        <w:pStyle w:val="ListParagraph"/>
        <w:numPr>
          <w:ilvl w:val="1"/>
          <w:numId w:val="16"/>
        </w:numPr>
        <w:bidi/>
        <w:rPr>
          <w:rFonts w:cs="Calibri"/>
          <w:rtl/>
        </w:rPr>
      </w:pPr>
      <w:r w:rsidRPr="008846DB">
        <w:rPr>
          <w:rFonts w:cs="Calibri"/>
        </w:rPr>
        <w:t>RS e-</w:t>
      </w:r>
      <w:proofErr w:type="spellStart"/>
      <w:r w:rsidRPr="008846DB">
        <w:rPr>
          <w:rFonts w:cs="Calibri"/>
        </w:rPr>
        <w:t>tron</w:t>
      </w:r>
      <w:proofErr w:type="spellEnd"/>
      <w:r w:rsidRPr="008846DB">
        <w:rPr>
          <w:rFonts w:cs="Calibri"/>
        </w:rPr>
        <w:t xml:space="preserve"> GT</w:t>
      </w:r>
      <w:r w:rsidRPr="008846DB">
        <w:rPr>
          <w:rFonts w:cs="Calibri"/>
          <w:rtl/>
        </w:rPr>
        <w:t>: ابتداءً من 723,000 ريال سعودي</w:t>
      </w:r>
    </w:p>
    <w:p w14:paraId="6BA36B6B" w14:textId="77777777" w:rsidR="008846DB" w:rsidRDefault="008846DB" w:rsidP="008846DB">
      <w:pPr>
        <w:bidi/>
        <w:jc w:val="both"/>
        <w:rPr>
          <w:rFonts w:cstheme="minorHAnsi"/>
          <w:rtl/>
        </w:rPr>
      </w:pPr>
    </w:p>
    <w:p w14:paraId="22F39A34" w14:textId="11E05211" w:rsidR="00AC0D97" w:rsidRPr="008F53A2" w:rsidRDefault="00AC0D97" w:rsidP="00AE23E0">
      <w:pPr>
        <w:bidi/>
        <w:jc w:val="both"/>
        <w:rPr>
          <w:rFonts w:cstheme="minorHAnsi"/>
        </w:rPr>
      </w:pPr>
      <w:r w:rsidRPr="008F53A2">
        <w:rPr>
          <w:rFonts w:cstheme="minorHAnsi"/>
          <w:rtl/>
        </w:rPr>
        <w:t xml:space="preserve">لمزيد من المعلومات والتفاصيل، يرجى زيارة الموقع الإلكتروني التالي </w:t>
      </w:r>
      <w:hyperlink r:id="rId8" w:history="1">
        <w:r w:rsidRPr="008F53A2">
          <w:rPr>
            <w:rStyle w:val="Hyperlink"/>
            <w:rFonts w:asciiTheme="minorHAnsi" w:hAnsiTheme="minorHAnsi" w:cstheme="minorHAnsi"/>
            <w:sz w:val="22"/>
          </w:rPr>
          <w:t>www.audi-saudiarabia.com</w:t>
        </w:r>
      </w:hyperlink>
      <w:r w:rsidRPr="008F53A2">
        <w:rPr>
          <w:rFonts w:cstheme="minorHAnsi"/>
          <w:rtl/>
        </w:rPr>
        <w:t xml:space="preserve"> والتواصل مع أقرب وكيل لسيارات Audi عبر الرقم 1180099 800.</w:t>
      </w:r>
    </w:p>
    <w:p w14:paraId="3B3D6FB1" w14:textId="002B02D6" w:rsidR="00DE7DF7" w:rsidRPr="008F53A2" w:rsidRDefault="00DE7DF7" w:rsidP="008F53A2">
      <w:pPr>
        <w:bidi/>
        <w:jc w:val="center"/>
        <w:rPr>
          <w:rFonts w:cstheme="minorHAnsi"/>
        </w:rPr>
      </w:pPr>
    </w:p>
    <w:tbl>
      <w:tblPr>
        <w:tblStyle w:val="TableGrid"/>
        <w:bidiVisual/>
        <w:tblW w:w="0" w:type="auto"/>
        <w:tblInd w:w="-108" w:type="dxa"/>
        <w:tblLook w:val="04A0" w:firstRow="1" w:lastRow="0" w:firstColumn="1" w:lastColumn="0" w:noHBand="0" w:noVBand="1"/>
      </w:tblPr>
      <w:tblGrid>
        <w:gridCol w:w="4394"/>
        <w:gridCol w:w="4483"/>
      </w:tblGrid>
      <w:tr w:rsidR="00D852E6" w:rsidRPr="008F53A2" w14:paraId="56F546F4" w14:textId="77777777" w:rsidTr="3ABA6532">
        <w:trPr>
          <w:trHeight w:val="459"/>
        </w:trPr>
        <w:tc>
          <w:tcPr>
            <w:tcW w:w="4394" w:type="dxa"/>
          </w:tcPr>
          <w:p w14:paraId="66E66453" w14:textId="075923E0" w:rsidR="3ABA6532" w:rsidRPr="003D6A37" w:rsidRDefault="00D41EA9" w:rsidP="008F53A2">
            <w:pPr>
              <w:pStyle w:val="000KontaktnichtFett"/>
              <w:bidi/>
              <w:rPr>
                <w:rFonts w:asciiTheme="minorHAnsi" w:hAnsiTheme="minorHAnsi" w:cstheme="minorHAnsi"/>
                <w:lang w:val="en-US"/>
              </w:rPr>
            </w:pPr>
            <w:r w:rsidRPr="008F53A2">
              <w:rPr>
                <w:rFonts w:asciiTheme="minorHAnsi" w:hAnsiTheme="minorHAnsi" w:cstheme="minorHAnsi"/>
                <w:rtl/>
              </w:rPr>
              <w:lastRenderedPageBreak/>
              <w:t>فرقان أحمد</w:t>
            </w:r>
          </w:p>
          <w:p w14:paraId="5B13C38A" w14:textId="4023042B" w:rsidR="00D852E6" w:rsidRPr="003D6A37" w:rsidRDefault="3ABA6532" w:rsidP="008F53A2">
            <w:pPr>
              <w:pStyle w:val="000KontaktnichtFett"/>
              <w:bidi/>
              <w:rPr>
                <w:rFonts w:asciiTheme="minorHAnsi" w:hAnsiTheme="minorHAnsi" w:cstheme="minorHAnsi"/>
                <w:lang w:val="en-US"/>
              </w:rPr>
            </w:pPr>
            <w:r w:rsidRPr="008F53A2">
              <w:rPr>
                <w:rFonts w:asciiTheme="minorHAnsi" w:hAnsiTheme="minorHAnsi" w:cstheme="minorHAnsi"/>
                <w:rtl/>
              </w:rPr>
              <w:t>المتحدث باسم شركة Audi السعودية</w:t>
            </w:r>
          </w:p>
          <w:p w14:paraId="2041632C" w14:textId="502364E2" w:rsidR="00D852E6" w:rsidRPr="003D6A37" w:rsidRDefault="3ABA6532" w:rsidP="008F53A2">
            <w:pPr>
              <w:pStyle w:val="000KontaktnichtFett"/>
              <w:bidi/>
              <w:rPr>
                <w:rFonts w:asciiTheme="minorHAnsi" w:hAnsiTheme="minorHAnsi" w:cstheme="minorHAnsi"/>
                <w:lang w:val="en-US"/>
              </w:rPr>
            </w:pPr>
            <w:r w:rsidRPr="008F53A2">
              <w:rPr>
                <w:rFonts w:asciiTheme="minorHAnsi" w:hAnsiTheme="minorHAnsi" w:cstheme="minorHAnsi"/>
                <w:rtl/>
              </w:rPr>
              <w:t>رقم الهاتف: 1006 365 59 966+</w:t>
            </w:r>
          </w:p>
          <w:p w14:paraId="078640E4" w14:textId="592B9E52" w:rsidR="00D852E6" w:rsidRPr="003D6A37" w:rsidRDefault="3ABA6532" w:rsidP="008F53A2">
            <w:pPr>
              <w:pStyle w:val="000KontaktnichtFett"/>
              <w:bidi/>
              <w:rPr>
                <w:rFonts w:asciiTheme="minorHAnsi" w:hAnsiTheme="minorHAnsi" w:cstheme="minorHAnsi"/>
                <w:b/>
                <w:bCs/>
                <w:lang w:val="en-US"/>
              </w:rPr>
            </w:pPr>
            <w:r w:rsidRPr="008F53A2">
              <w:rPr>
                <w:rFonts w:asciiTheme="minorHAnsi" w:hAnsiTheme="minorHAnsi" w:cstheme="minorHAnsi"/>
                <w:rtl/>
              </w:rPr>
              <w:t xml:space="preserve">البريد الإلكتروني: </w:t>
            </w:r>
            <w:hyperlink r:id="rId9">
              <w:r w:rsidRPr="003D6A37">
                <w:rPr>
                  <w:rStyle w:val="Hyperlink"/>
                  <w:rFonts w:asciiTheme="minorHAnsi" w:hAnsiTheme="minorHAnsi" w:cstheme="minorHAnsi"/>
                  <w:lang w:val="en-US"/>
                </w:rPr>
                <w:t>ahmed@furqan@samaco.com.sa</w:t>
              </w:r>
            </w:hyperlink>
          </w:p>
          <w:p w14:paraId="44741D41" w14:textId="423742D0" w:rsidR="00D852E6" w:rsidRPr="008F53A2" w:rsidRDefault="3ABA6532" w:rsidP="008F53A2">
            <w:pPr>
              <w:pStyle w:val="000KontaktnichtFett"/>
              <w:bidi/>
              <w:rPr>
                <w:rStyle w:val="Hyperlink"/>
                <w:rFonts w:asciiTheme="minorHAnsi" w:hAnsiTheme="minorHAnsi" w:cstheme="minorHAnsi"/>
              </w:rPr>
            </w:pPr>
            <w:r w:rsidRPr="008F53A2">
              <w:rPr>
                <w:rStyle w:val="Hyperlink"/>
                <w:rFonts w:asciiTheme="minorHAnsi" w:hAnsiTheme="minorHAnsi" w:cstheme="minorHAnsi"/>
              </w:rPr>
              <w:t>www.audi-saudiarabia.com</w:t>
            </w:r>
          </w:p>
        </w:tc>
        <w:tc>
          <w:tcPr>
            <w:tcW w:w="4483" w:type="dxa"/>
          </w:tcPr>
          <w:p w14:paraId="5F2CDBB3" w14:textId="77777777" w:rsidR="00D852E6" w:rsidRPr="008F53A2" w:rsidRDefault="00D852E6" w:rsidP="008F53A2">
            <w:pPr>
              <w:pStyle w:val="000KontaktnichtFett"/>
              <w:bidi/>
              <w:rPr>
                <w:rStyle w:val="Hyperlink"/>
                <w:rFonts w:asciiTheme="minorHAnsi" w:hAnsiTheme="minorHAnsi" w:cstheme="minorHAnsi"/>
                <w:b/>
                <w:bCs/>
              </w:rPr>
            </w:pPr>
          </w:p>
        </w:tc>
      </w:tr>
      <w:tr w:rsidR="00D852E6" w:rsidRPr="008F53A2" w14:paraId="595D038D" w14:textId="77777777" w:rsidTr="008F53A2">
        <w:trPr>
          <w:trHeight w:val="785"/>
        </w:trPr>
        <w:tc>
          <w:tcPr>
            <w:tcW w:w="4394" w:type="dxa"/>
            <w:vAlign w:val="bottom"/>
          </w:tcPr>
          <w:p w14:paraId="698777A8" w14:textId="77777777" w:rsidR="00E54A6E" w:rsidRPr="008F53A2" w:rsidRDefault="00E54A6E" w:rsidP="008F53A2">
            <w:pPr>
              <w:bidi/>
              <w:spacing w:line="360" w:lineRule="auto"/>
              <w:rPr>
                <w:rFonts w:asciiTheme="minorHAnsi" w:hAnsiTheme="minorHAnsi" w:cstheme="minorHAnsi"/>
                <w:szCs w:val="20"/>
              </w:rPr>
            </w:pPr>
            <w:r w:rsidRPr="008F53A2">
              <w:rPr>
                <w:rFonts w:cstheme="minorHAnsi"/>
                <w:b/>
                <w:noProof/>
                <w:szCs w:val="20"/>
              </w:rPr>
              <w:drawing>
                <wp:inline distT="0" distB="0" distL="0" distR="0" wp14:anchorId="0D064672" wp14:editId="44C931CB">
                  <wp:extent cx="292100" cy="304800"/>
                  <wp:effectExtent l="0" t="0" r="0" b="0"/>
                  <wp:docPr id="5" name="Grafik 5" descr="A black circle with white letters in it&#10;&#10;Description automatically generated">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A black circle with white letters in it&#10;&#10;Description automatically generated">
                            <a:hlinkClick r:id="rId10"/>
                          </pic:cNvPr>
                          <pic:cNvPicPr/>
                        </pic:nvPicPr>
                        <pic:blipFill>
                          <a:blip r:embed="rId11"/>
                          <a:stretch>
                            <a:fillRect/>
                          </a:stretch>
                        </pic:blipFill>
                        <pic:spPr>
                          <a:xfrm>
                            <a:off x="0" y="0"/>
                            <a:ext cx="292100" cy="304800"/>
                          </a:xfrm>
                          <a:prstGeom prst="rect">
                            <a:avLst/>
                          </a:prstGeom>
                        </pic:spPr>
                      </pic:pic>
                    </a:graphicData>
                  </a:graphic>
                </wp:inline>
              </w:drawing>
            </w:r>
            <w:r w:rsidRPr="008F53A2">
              <w:rPr>
                <w:rFonts w:cstheme="minorHAnsi"/>
                <w:b/>
                <w:noProof/>
                <w:szCs w:val="20"/>
              </w:rPr>
              <w:drawing>
                <wp:inline distT="0" distB="0" distL="0" distR="0" wp14:anchorId="7588234B" wp14:editId="02BED954">
                  <wp:extent cx="304800" cy="304800"/>
                  <wp:effectExtent l="0" t="0" r="0" b="0"/>
                  <wp:docPr id="7" name="Grafik 7" descr="Ein Bild, das Text, ClipArt enthält.&#10;&#10;Automatisch generierte Beschreibun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2"/>
                          </pic:cNvPr>
                          <pic:cNvPicPr/>
                        </pic:nvPicPr>
                        <pic:blipFill>
                          <a:blip r:embed="rId13"/>
                          <a:stretch>
                            <a:fillRect/>
                          </a:stretch>
                        </pic:blipFill>
                        <pic:spPr>
                          <a:xfrm>
                            <a:off x="0" y="0"/>
                            <a:ext cx="304800" cy="304800"/>
                          </a:xfrm>
                          <a:prstGeom prst="rect">
                            <a:avLst/>
                          </a:prstGeom>
                        </pic:spPr>
                      </pic:pic>
                    </a:graphicData>
                  </a:graphic>
                </wp:inline>
              </w:drawing>
            </w:r>
            <w:r w:rsidRPr="008F53A2">
              <w:rPr>
                <w:rFonts w:cstheme="minorHAnsi"/>
                <w:b/>
                <w:noProof/>
                <w:szCs w:val="20"/>
              </w:rPr>
              <w:drawing>
                <wp:inline distT="0" distB="0" distL="0" distR="0" wp14:anchorId="6EA42056" wp14:editId="56996246">
                  <wp:extent cx="304800" cy="304800"/>
                  <wp:effectExtent l="0" t="0" r="0" b="0"/>
                  <wp:docPr id="8" name="Grafik 8" descr="A black circle with a white letter f in it&#10;&#10;Description automatically generated">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descr="A black circle with a white letter f in it&#10;&#10;Description automatically generated">
                            <a:hlinkClick r:id="rId14"/>
                          </pic:cNvPr>
                          <pic:cNvPicPr/>
                        </pic:nvPicPr>
                        <pic:blipFill>
                          <a:blip r:embed="rId15"/>
                          <a:stretch>
                            <a:fillRect/>
                          </a:stretch>
                        </pic:blipFill>
                        <pic:spPr>
                          <a:xfrm>
                            <a:off x="0" y="0"/>
                            <a:ext cx="304800" cy="304800"/>
                          </a:xfrm>
                          <a:prstGeom prst="rect">
                            <a:avLst/>
                          </a:prstGeom>
                        </pic:spPr>
                      </pic:pic>
                    </a:graphicData>
                  </a:graphic>
                </wp:inline>
              </w:drawing>
            </w:r>
            <w:r w:rsidRPr="008F53A2">
              <w:rPr>
                <w:rFonts w:cstheme="minorHAnsi"/>
                <w:noProof/>
                <w:szCs w:val="20"/>
              </w:rPr>
              <w:drawing>
                <wp:inline distT="0" distB="0" distL="0" distR="0" wp14:anchorId="3607F16A" wp14:editId="69C54260">
                  <wp:extent cx="287867" cy="304128"/>
                  <wp:effectExtent l="0" t="0" r="4445" b="1270"/>
                  <wp:docPr id="13" name="Picture 13">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a:hlinkClick r:id="rId16"/>
                          </pic:cNvPr>
                          <pic:cNvPicPr/>
                        </pic:nvPicPr>
                        <pic:blipFill rotWithShape="1">
                          <a:blip r:embed="rId17"/>
                          <a:srcRect l="34759" t="21109" r="35114" b="22309"/>
                          <a:stretch/>
                        </pic:blipFill>
                        <pic:spPr bwMode="auto">
                          <a:xfrm>
                            <a:off x="0" y="0"/>
                            <a:ext cx="310465" cy="328003"/>
                          </a:xfrm>
                          <a:prstGeom prst="rect">
                            <a:avLst/>
                          </a:prstGeom>
                          <a:ln>
                            <a:noFill/>
                          </a:ln>
                          <a:extLst>
                            <a:ext uri="{53640926-AAD7-44D8-BBD7-CCE9431645EC}">
                              <a14:shadowObscured xmlns:a14="http://schemas.microsoft.com/office/drawing/2010/main"/>
                            </a:ext>
                          </a:extLst>
                        </pic:spPr>
                      </pic:pic>
                    </a:graphicData>
                  </a:graphic>
                </wp:inline>
              </w:drawing>
            </w:r>
            <w:r w:rsidRPr="008F53A2">
              <w:rPr>
                <w:rFonts w:cstheme="minorHAnsi"/>
                <w:b/>
                <w:noProof/>
                <w:szCs w:val="20"/>
              </w:rPr>
              <w:drawing>
                <wp:inline distT="0" distB="0" distL="0" distR="0" wp14:anchorId="4F905908" wp14:editId="6FB460EB">
                  <wp:extent cx="304800" cy="304800"/>
                  <wp:effectExtent l="0" t="0" r="0" b="0"/>
                  <wp:docPr id="10" name="Grafik 10" descr="A black and white logo&#10;&#10;Description automatically generated">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A black and white logo&#10;&#10;Description automatically generated">
                            <a:hlinkClick r:id="rId18"/>
                          </pic:cNvPr>
                          <pic:cNvPicPr/>
                        </pic:nvPicPr>
                        <pic:blipFill>
                          <a:blip r:embed="rId19"/>
                          <a:stretch>
                            <a:fillRect/>
                          </a:stretch>
                        </pic:blipFill>
                        <pic:spPr>
                          <a:xfrm>
                            <a:off x="0" y="0"/>
                            <a:ext cx="304800" cy="304800"/>
                          </a:xfrm>
                          <a:prstGeom prst="rect">
                            <a:avLst/>
                          </a:prstGeom>
                        </pic:spPr>
                      </pic:pic>
                    </a:graphicData>
                  </a:graphic>
                </wp:inline>
              </w:drawing>
            </w:r>
          </w:p>
          <w:p w14:paraId="6AEAABFF" w14:textId="472174B7" w:rsidR="00D852E6" w:rsidRPr="008F53A2" w:rsidRDefault="00D852E6" w:rsidP="008F53A2">
            <w:pPr>
              <w:tabs>
                <w:tab w:val="left" w:pos="567"/>
              </w:tabs>
              <w:bidi/>
              <w:spacing w:line="300" w:lineRule="exact"/>
              <w:ind w:left="-111" w:firstLine="111"/>
              <w:rPr>
                <w:rFonts w:asciiTheme="minorHAnsi" w:hAnsiTheme="minorHAnsi" w:cstheme="minorHAnsi"/>
              </w:rPr>
            </w:pPr>
          </w:p>
        </w:tc>
        <w:tc>
          <w:tcPr>
            <w:tcW w:w="4483" w:type="dxa"/>
          </w:tcPr>
          <w:p w14:paraId="47D534F2" w14:textId="77777777" w:rsidR="00D852E6" w:rsidRPr="008F53A2" w:rsidRDefault="00D852E6" w:rsidP="008F53A2">
            <w:pPr>
              <w:pStyle w:val="000Kontakt"/>
              <w:bidi/>
              <w:rPr>
                <w:rFonts w:asciiTheme="minorHAnsi" w:hAnsiTheme="minorHAnsi" w:cstheme="minorHAnsi"/>
              </w:rPr>
            </w:pPr>
          </w:p>
        </w:tc>
      </w:tr>
    </w:tbl>
    <w:p w14:paraId="605E17AE" w14:textId="77777777" w:rsidR="00D852E6" w:rsidRPr="008F53A2" w:rsidRDefault="00D852E6" w:rsidP="008F53A2">
      <w:pPr>
        <w:pStyle w:val="000Verbrauchsangaben"/>
        <w:bidi/>
        <w:rPr>
          <w:rFonts w:asciiTheme="minorHAnsi" w:hAnsiTheme="minorHAnsi" w:cstheme="minorHAnsi"/>
        </w:rPr>
      </w:pPr>
    </w:p>
    <w:tbl>
      <w:tblPr>
        <w:tblStyle w:val="TableGrid"/>
        <w:bidiVisual/>
        <w:tblW w:w="0" w:type="auto"/>
        <w:tblBorders>
          <w:top w:val="single" w:sz="4" w:space="0" w:color="auto"/>
          <w:bottom w:val="single" w:sz="4" w:space="0" w:color="auto"/>
        </w:tblBorders>
        <w:tblCellMar>
          <w:left w:w="0" w:type="dxa"/>
          <w:right w:w="0" w:type="dxa"/>
        </w:tblCellMar>
        <w:tblLook w:val="04A0" w:firstRow="1" w:lastRow="0" w:firstColumn="1" w:lastColumn="0" w:noHBand="0" w:noVBand="1"/>
      </w:tblPr>
      <w:tblGrid>
        <w:gridCol w:w="9050"/>
      </w:tblGrid>
      <w:tr w:rsidR="00D852E6" w:rsidRPr="003D6A37" w14:paraId="7ADB8E24" w14:textId="77777777" w:rsidTr="3ABA6532">
        <w:tc>
          <w:tcPr>
            <w:tcW w:w="9065" w:type="dxa"/>
            <w:tcBorders>
              <w:top w:val="single" w:sz="4" w:space="0" w:color="auto"/>
              <w:left w:val="nil"/>
              <w:bottom w:val="single" w:sz="4" w:space="0" w:color="auto"/>
              <w:right w:val="nil"/>
            </w:tcBorders>
            <w:tcMar>
              <w:top w:w="113" w:type="dxa"/>
              <w:left w:w="0" w:type="dxa"/>
              <w:bottom w:w="0" w:type="dxa"/>
              <w:right w:w="0" w:type="dxa"/>
            </w:tcMar>
            <w:vAlign w:val="bottom"/>
            <w:hideMark/>
          </w:tcPr>
          <w:p w14:paraId="3ABC3290" w14:textId="1B9CD08D" w:rsidR="00450B36" w:rsidRPr="008F53A2" w:rsidRDefault="00450B36" w:rsidP="008F53A2">
            <w:pPr>
              <w:pStyle w:val="000Abbinder"/>
              <w:bidi/>
              <w:rPr>
                <w:rFonts w:asciiTheme="minorHAnsi" w:hAnsiTheme="minorHAnsi" w:cstheme="minorHAnsi"/>
              </w:rPr>
            </w:pPr>
            <w:bookmarkStart w:id="0" w:name="_Hlk129772683"/>
            <w:bookmarkStart w:id="1" w:name="_Hlk129772673"/>
            <w:r w:rsidRPr="008F53A2">
              <w:rPr>
                <w:rFonts w:asciiTheme="minorHAnsi" w:hAnsiTheme="minorHAnsi" w:cstheme="minorHAnsi"/>
                <w:rtl/>
              </w:rPr>
              <w:t xml:space="preserve">تُعدّ مجموعة Audi واحدة من أنجح الشركات المصنّعة للسيارات والدراجات النارية في فئة المركبات الفاخرة. وتُنتج سيارات لعلامات عدة بما فيها Audi </w:t>
            </w:r>
            <w:proofErr w:type="spellStart"/>
            <w:r w:rsidRPr="008F53A2">
              <w:rPr>
                <w:rFonts w:asciiTheme="minorHAnsi" w:hAnsiTheme="minorHAnsi" w:cstheme="minorHAnsi"/>
                <w:rtl/>
              </w:rPr>
              <w:t>وBentley</w:t>
            </w:r>
            <w:proofErr w:type="spellEnd"/>
            <w:r w:rsidRPr="008F53A2">
              <w:rPr>
                <w:rFonts w:asciiTheme="minorHAnsi" w:hAnsiTheme="minorHAnsi" w:cstheme="minorHAnsi"/>
                <w:rtl/>
              </w:rPr>
              <w:t xml:space="preserve"> </w:t>
            </w:r>
            <w:proofErr w:type="spellStart"/>
            <w:r w:rsidRPr="008F53A2">
              <w:rPr>
                <w:rFonts w:asciiTheme="minorHAnsi" w:hAnsiTheme="minorHAnsi" w:cstheme="minorHAnsi"/>
                <w:rtl/>
              </w:rPr>
              <w:t>وLamborghini</w:t>
            </w:r>
            <w:proofErr w:type="spellEnd"/>
            <w:r w:rsidRPr="008F53A2">
              <w:rPr>
                <w:rFonts w:asciiTheme="minorHAnsi" w:hAnsiTheme="minorHAnsi" w:cstheme="minorHAnsi"/>
                <w:rtl/>
              </w:rPr>
              <w:t xml:space="preserve"> </w:t>
            </w:r>
            <w:proofErr w:type="spellStart"/>
            <w:r w:rsidRPr="008F53A2">
              <w:rPr>
                <w:rFonts w:asciiTheme="minorHAnsi" w:hAnsiTheme="minorHAnsi" w:cstheme="minorHAnsi"/>
                <w:rtl/>
              </w:rPr>
              <w:t>وDucati</w:t>
            </w:r>
            <w:proofErr w:type="spellEnd"/>
            <w:r w:rsidRPr="008F53A2">
              <w:rPr>
                <w:rFonts w:asciiTheme="minorHAnsi" w:hAnsiTheme="minorHAnsi" w:cstheme="minorHAnsi"/>
                <w:rtl/>
              </w:rPr>
              <w:t xml:space="preserve">، وذلك في 21 موقعاً موزّعاً على 12 بلداً حول العالم. في العام 2022، سلّمت مجموعة Audi لعملائها 1.61 مليون سيارة Audi، و15174 سيارة Bentley، و9233 سيارة Lamborghini، و61562 دراجة نارية </w:t>
            </w:r>
            <w:proofErr w:type="spellStart"/>
            <w:r w:rsidRPr="008F53A2">
              <w:rPr>
                <w:rFonts w:asciiTheme="minorHAnsi" w:hAnsiTheme="minorHAnsi" w:cstheme="minorHAnsi"/>
                <w:rtl/>
              </w:rPr>
              <w:t>Ducati</w:t>
            </w:r>
            <w:proofErr w:type="spellEnd"/>
            <w:r w:rsidRPr="008F53A2">
              <w:rPr>
                <w:rFonts w:asciiTheme="minorHAnsi" w:hAnsiTheme="minorHAnsi" w:cstheme="minorHAnsi"/>
                <w:rtl/>
              </w:rPr>
              <w:t>. وفي السنة المالية 2022، حققت إيرادات إجمالية قدرها 61.8 مليار يورو وأرباحاً تشغيلية قدرها 7.6 مليارات يورو. علاوةً على ذلك، تندرج تحت راية مجموعة Audi علامات مميّزة وطرازات جديدة وابتكارات مبهرة في مجال وسائل النقل، إلى جانب خدمات متقدّمة لا مثيل لها، فما زالت الشركة تسير بخطى ثابتة على درب النجاح لتغدو مزوداً لوسائل النقل المستدامة والفريدة والفاخرة.</w:t>
            </w:r>
          </w:p>
          <w:p w14:paraId="60EC8E69" w14:textId="77777777" w:rsidR="00450B36" w:rsidRPr="008F53A2" w:rsidRDefault="00450B36" w:rsidP="008F53A2">
            <w:pPr>
              <w:pStyle w:val="000Abbinder"/>
              <w:bidi/>
              <w:rPr>
                <w:rFonts w:asciiTheme="minorHAnsi" w:hAnsiTheme="minorHAnsi" w:cstheme="minorHAnsi"/>
              </w:rPr>
            </w:pPr>
            <w:r w:rsidRPr="008F53A2">
              <w:rPr>
                <w:rFonts w:asciiTheme="minorHAnsi" w:hAnsiTheme="minorHAnsi" w:cstheme="minorHAnsi"/>
                <w:rtl/>
              </w:rPr>
              <w:t xml:space="preserve">أثبتت AUDI AG التزامها تجاه المنطقة عبر تأسيسها لشركة فرعية جديدة مملوكة بالكامل لها في العام 2005، ألا وهي Audi الشرق الأوسط التي تغطي أعمالها البحرين والأردن والكويت ولبنان وسلطنة عُمان وقطر والمملكة العربية السعودية والإمارات العربية المتحدة. اعرف المزيد عبر الموقع الإلكتروني التالي </w:t>
            </w:r>
            <w:hyperlink r:id="rId20" w:history="1">
              <w:r w:rsidRPr="008F53A2">
                <w:rPr>
                  <w:rStyle w:val="Hyperlink"/>
                  <w:rFonts w:asciiTheme="minorHAnsi" w:hAnsiTheme="minorHAnsi" w:cstheme="minorHAnsi"/>
                  <w:sz w:val="18"/>
                </w:rPr>
                <w:t>news.audimiddleeast.com</w:t>
              </w:r>
            </w:hyperlink>
            <w:r w:rsidRPr="008F53A2">
              <w:rPr>
                <w:rFonts w:asciiTheme="minorHAnsi" w:hAnsiTheme="minorHAnsi" w:cstheme="minorHAnsi"/>
                <w:rtl/>
              </w:rPr>
              <w:t>.</w:t>
            </w:r>
          </w:p>
          <w:p w14:paraId="6E2032A6" w14:textId="77777777" w:rsidR="00450B36" w:rsidRPr="008F53A2" w:rsidRDefault="00450B36" w:rsidP="008F53A2">
            <w:pPr>
              <w:pStyle w:val="000Abbinder"/>
              <w:bidi/>
              <w:rPr>
                <w:rFonts w:asciiTheme="minorHAnsi" w:hAnsiTheme="minorHAnsi" w:cstheme="minorHAnsi"/>
              </w:rPr>
            </w:pPr>
          </w:p>
          <w:p w14:paraId="644408B5" w14:textId="77777777" w:rsidR="00450B36" w:rsidRPr="008F53A2" w:rsidRDefault="00450B36" w:rsidP="008F53A2">
            <w:pPr>
              <w:pStyle w:val="000Abbinder"/>
              <w:bidi/>
              <w:rPr>
                <w:rFonts w:asciiTheme="minorHAnsi" w:hAnsiTheme="minorHAnsi" w:cstheme="minorHAnsi"/>
              </w:rPr>
            </w:pPr>
            <w:r w:rsidRPr="008F53A2">
              <w:rPr>
                <w:rFonts w:asciiTheme="minorHAnsi" w:hAnsiTheme="minorHAnsi" w:cstheme="minorHAnsi"/>
                <w:rtl/>
              </w:rPr>
              <w:t xml:space="preserve">نبذة عن </w:t>
            </w:r>
            <w:proofErr w:type="spellStart"/>
            <w:r w:rsidRPr="008F53A2">
              <w:rPr>
                <w:rFonts w:asciiTheme="minorHAnsi" w:hAnsiTheme="minorHAnsi" w:cstheme="minorHAnsi"/>
                <w:rtl/>
              </w:rPr>
              <w:t>ساماكو</w:t>
            </w:r>
            <w:proofErr w:type="spellEnd"/>
            <w:r w:rsidRPr="008F53A2">
              <w:rPr>
                <w:rFonts w:asciiTheme="minorHAnsi" w:hAnsiTheme="minorHAnsi" w:cstheme="minorHAnsi"/>
                <w:rtl/>
              </w:rPr>
              <w:t xml:space="preserve"> للسيارات:</w:t>
            </w:r>
          </w:p>
          <w:p w14:paraId="210EF214" w14:textId="1BF740A9" w:rsidR="00450B36" w:rsidRPr="008F53A2" w:rsidRDefault="3ABA6532" w:rsidP="008F53A2">
            <w:pPr>
              <w:pStyle w:val="000Abbinder"/>
              <w:bidi/>
              <w:rPr>
                <w:rFonts w:asciiTheme="minorHAnsi" w:hAnsiTheme="minorHAnsi" w:cstheme="minorHAnsi"/>
              </w:rPr>
            </w:pPr>
            <w:r w:rsidRPr="008F53A2">
              <w:rPr>
                <w:rFonts w:asciiTheme="minorHAnsi" w:hAnsiTheme="minorHAnsi" w:cstheme="minorHAnsi"/>
                <w:rtl/>
              </w:rPr>
              <w:t xml:space="preserve">تُعتبر شركة </w:t>
            </w:r>
            <w:proofErr w:type="spellStart"/>
            <w:r w:rsidRPr="008F53A2">
              <w:rPr>
                <w:rFonts w:asciiTheme="minorHAnsi" w:hAnsiTheme="minorHAnsi" w:cstheme="minorHAnsi"/>
                <w:rtl/>
              </w:rPr>
              <w:t>ساماكو</w:t>
            </w:r>
            <w:proofErr w:type="spellEnd"/>
            <w:r w:rsidRPr="008F53A2">
              <w:rPr>
                <w:rFonts w:asciiTheme="minorHAnsi" w:hAnsiTheme="minorHAnsi" w:cstheme="minorHAnsi"/>
                <w:rtl/>
              </w:rPr>
              <w:t xml:space="preserve"> للسيارات الوكيل الرسمي لسيارات Audi في المملكة العربية السعودية منذ العام 1978. وقد بنت لنفسها سمعة طيبة فباتت موزعاً موثوقاً لسيارات Audi في المملكة العربية السعودية. تقدم شركة </w:t>
            </w:r>
            <w:proofErr w:type="spellStart"/>
            <w:r w:rsidRPr="008F53A2">
              <w:rPr>
                <w:rFonts w:asciiTheme="minorHAnsi" w:hAnsiTheme="minorHAnsi" w:cstheme="minorHAnsi"/>
                <w:rtl/>
              </w:rPr>
              <w:t>ساماكو</w:t>
            </w:r>
            <w:proofErr w:type="spellEnd"/>
            <w:r w:rsidRPr="008F53A2">
              <w:rPr>
                <w:rFonts w:asciiTheme="minorHAnsi" w:hAnsiTheme="minorHAnsi" w:cstheme="minorHAnsi"/>
                <w:rtl/>
              </w:rPr>
              <w:t xml:space="preserve"> للسيارات أفضل خدمة لعملائها فضلاً عن باقة واسعة من طرازات سيارات Audi، إلى جانب مجموعة من الخدمات، بما في ذلك الدعم الشامل لما بعد البيع الذي يتضمّن الصيانة والإصلاحات وقطع الغيار </w:t>
            </w:r>
            <w:proofErr w:type="spellStart"/>
            <w:r w:rsidRPr="008F53A2">
              <w:rPr>
                <w:rFonts w:asciiTheme="minorHAnsi" w:hAnsiTheme="minorHAnsi" w:cstheme="minorHAnsi"/>
                <w:rtl/>
              </w:rPr>
              <w:t>وأكسسوارات</w:t>
            </w:r>
            <w:proofErr w:type="spellEnd"/>
            <w:r w:rsidRPr="008F53A2">
              <w:rPr>
                <w:rFonts w:asciiTheme="minorHAnsi" w:hAnsiTheme="minorHAnsi" w:cstheme="minorHAnsi"/>
                <w:rtl/>
              </w:rPr>
              <w:t xml:space="preserve"> Audi الأصلية. </w:t>
            </w:r>
          </w:p>
          <w:p w14:paraId="5569B970" w14:textId="61C82AE5" w:rsidR="00450B36" w:rsidRPr="008F53A2" w:rsidRDefault="00450B36" w:rsidP="008F53A2">
            <w:pPr>
              <w:pStyle w:val="000Abbinder"/>
              <w:bidi/>
              <w:rPr>
                <w:rFonts w:asciiTheme="minorHAnsi" w:hAnsiTheme="minorHAnsi" w:cstheme="minorHAnsi"/>
              </w:rPr>
            </w:pPr>
            <w:r w:rsidRPr="008F53A2">
              <w:rPr>
                <w:rFonts w:asciiTheme="minorHAnsi" w:hAnsiTheme="minorHAnsi" w:cstheme="minorHAnsi"/>
                <w:rtl/>
              </w:rPr>
              <w:t>نعمل في جميع أنحاء المملكة العربية السعودية ضمن الرياض وجدة والخبر، ونتحلّى بشبكة وكلاء واسعة تضمن لعملائنا الكرام سهولة الوصول إلى تجربة Audi.</w:t>
            </w:r>
          </w:p>
          <w:p w14:paraId="53FBE52A" w14:textId="6A427FAF" w:rsidR="00450B36" w:rsidRPr="008F53A2" w:rsidRDefault="00450B36" w:rsidP="008F53A2">
            <w:pPr>
              <w:pStyle w:val="000Abbinder"/>
              <w:bidi/>
              <w:rPr>
                <w:rFonts w:asciiTheme="minorHAnsi" w:hAnsiTheme="minorHAnsi" w:cstheme="minorHAnsi"/>
              </w:rPr>
            </w:pPr>
            <w:r w:rsidRPr="008F53A2">
              <w:rPr>
                <w:rFonts w:asciiTheme="minorHAnsi" w:hAnsiTheme="minorHAnsi" w:cstheme="minorHAnsi"/>
                <w:rtl/>
              </w:rPr>
              <w:t xml:space="preserve">لمزيد من المعلومات عن مجموعة السيارات والعروض المتوفرة حالياً، يرجى زيارة الموقع الإلكتروني التالي </w:t>
            </w:r>
            <w:hyperlink r:id="rId21" w:history="1">
              <w:r w:rsidRPr="008F53A2">
                <w:rPr>
                  <w:rStyle w:val="Hyperlink"/>
                  <w:rFonts w:asciiTheme="minorHAnsi" w:hAnsiTheme="minorHAnsi" w:cstheme="minorHAnsi"/>
                  <w:sz w:val="18"/>
                </w:rPr>
                <w:t>www.audi-saudiarabia.com</w:t>
              </w:r>
            </w:hyperlink>
          </w:p>
          <w:p w14:paraId="4338F353" w14:textId="0306F57A" w:rsidR="00E41FC0" w:rsidRPr="008F53A2" w:rsidRDefault="00E41FC0" w:rsidP="008F53A2">
            <w:pPr>
              <w:pStyle w:val="000Abbinder"/>
              <w:bidi/>
              <w:rPr>
                <w:rFonts w:asciiTheme="minorHAnsi" w:hAnsiTheme="minorHAnsi" w:cstheme="minorHAnsi"/>
              </w:rPr>
            </w:pPr>
          </w:p>
        </w:tc>
      </w:tr>
      <w:bookmarkEnd w:id="0"/>
      <w:bookmarkEnd w:id="1"/>
    </w:tbl>
    <w:p w14:paraId="53E8F6DC" w14:textId="77777777" w:rsidR="00CA55C2" w:rsidRPr="003D6A37" w:rsidRDefault="00CA55C2" w:rsidP="008F53A2">
      <w:pPr>
        <w:bidi/>
        <w:rPr>
          <w:rFonts w:cstheme="minorHAnsi"/>
          <w:lang w:val="de-DE"/>
        </w:rPr>
      </w:pPr>
    </w:p>
    <w:sectPr w:rsidR="00CA55C2" w:rsidRPr="003D6A37" w:rsidSect="00BD71D5">
      <w:headerReference w:type="default" r:id="rId22"/>
      <w:footerReference w:type="default" r:id="rId23"/>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1E0CA" w14:textId="77777777" w:rsidR="00AF1B84" w:rsidRDefault="00AF1B84" w:rsidP="00D852E6">
      <w:pPr>
        <w:spacing w:after="0" w:line="240" w:lineRule="auto"/>
      </w:pPr>
      <w:r>
        <w:separator/>
      </w:r>
    </w:p>
  </w:endnote>
  <w:endnote w:type="continuationSeparator" w:id="0">
    <w:p w14:paraId="3D200B7C" w14:textId="77777777" w:rsidR="00AF1B84" w:rsidRDefault="00AF1B84" w:rsidP="00D852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udi Type Extended">
    <w:altName w:val="Calibri"/>
    <w:panose1 w:val="020B0507040202060203"/>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udi Type">
    <w:altName w:val="Calibri"/>
    <w:panose1 w:val="020B0503040202060203"/>
    <w:charset w:val="00"/>
    <w:family w:val="swiss"/>
    <w:pitch w:val="variable"/>
    <w:sig w:usb0="A10002EF" w:usb1="500020FB" w:usb2="00000000" w:usb3="00000000" w:csb0="0000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44F9A" w14:textId="42AA03B1" w:rsidR="0074013F" w:rsidRPr="006960DD" w:rsidRDefault="00000000" w:rsidP="0074013F">
    <w:pPr>
      <w:pStyle w:val="Footer"/>
      <w:jc w:val="right"/>
      <w:rPr>
        <w:rFonts w:ascii="Audi Type" w:hAnsi="Audi Type" w:cs="Audi Type"/>
        <w:sz w:val="16"/>
        <w:szCs w:val="16"/>
      </w:rPr>
    </w:pPr>
    <w:sdt>
      <w:sdtPr>
        <w:rPr>
          <w:rFonts w:ascii="Audi Type" w:hAnsi="Audi Type" w:cs="Audi Type"/>
        </w:rPr>
        <w:id w:val="-1437660283"/>
        <w:docPartObj>
          <w:docPartGallery w:val="Page Numbers (Bottom of Page)"/>
          <w:docPartUnique/>
        </w:docPartObj>
      </w:sdtPr>
      <w:sdtEndPr>
        <w:rPr>
          <w:sz w:val="16"/>
          <w:szCs w:val="16"/>
        </w:rPr>
      </w:sdtEndPr>
      <w:sdtContent>
        <w:r w:rsidR="0074013F" w:rsidRPr="006960DD">
          <w:rPr>
            <w:rFonts w:ascii="Audi Type" w:hAnsi="Audi Type" w:cs="Audi Type"/>
            <w:sz w:val="16"/>
            <w:szCs w:val="16"/>
          </w:rPr>
          <w:fldChar w:fldCharType="begin"/>
        </w:r>
        <w:r w:rsidR="0074013F" w:rsidRPr="006960DD">
          <w:rPr>
            <w:rFonts w:ascii="Audi Type" w:hAnsi="Audi Type" w:cs="Audi Type"/>
            <w:sz w:val="16"/>
            <w:szCs w:val="16"/>
          </w:rPr>
          <w:instrText xml:space="preserve"> PAGE   \* MERGEFORMAT </w:instrText>
        </w:r>
        <w:r w:rsidR="0074013F" w:rsidRPr="006960DD">
          <w:rPr>
            <w:rFonts w:ascii="Audi Type" w:hAnsi="Audi Type" w:cs="Audi Type"/>
            <w:sz w:val="16"/>
            <w:szCs w:val="16"/>
          </w:rPr>
          <w:fldChar w:fldCharType="separate"/>
        </w:r>
        <w:r w:rsidR="00E15866">
          <w:rPr>
            <w:rFonts w:ascii="Audi Type" w:hAnsi="Audi Type" w:cs="Audi Type"/>
            <w:sz w:val="16"/>
          </w:rPr>
          <w:t>2</w:t>
        </w:r>
        <w:r w:rsidR="0074013F" w:rsidRPr="006960DD">
          <w:rPr>
            <w:rFonts w:ascii="Audi Type" w:hAnsi="Audi Type" w:cs="Audi Type"/>
            <w:sz w:val="16"/>
            <w:szCs w:val="16"/>
          </w:rPr>
          <w:fldChar w:fldCharType="end"/>
        </w:r>
      </w:sdtContent>
    </w:sdt>
  </w:p>
  <w:p w14:paraId="6F1E77B9" w14:textId="4300549F" w:rsidR="00D852E6" w:rsidRPr="00BD71D5" w:rsidRDefault="00D852E6">
    <w:pPr>
      <w:pStyle w:val="Footer"/>
      <w:rPr>
        <w:rFonts w:ascii="Audi Type" w:hAnsi="Audi Type" w:cs="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37151" w14:textId="77777777" w:rsidR="00AF1B84" w:rsidRDefault="00AF1B84" w:rsidP="00D852E6">
      <w:pPr>
        <w:spacing w:after="0" w:line="240" w:lineRule="auto"/>
      </w:pPr>
      <w:r>
        <w:separator/>
      </w:r>
    </w:p>
  </w:footnote>
  <w:footnote w:type="continuationSeparator" w:id="0">
    <w:p w14:paraId="0D49AEC8" w14:textId="77777777" w:rsidR="00AF1B84" w:rsidRDefault="00AF1B84" w:rsidP="00D852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853B" w14:textId="64193DE9" w:rsidR="00D852E6" w:rsidRDefault="0074013F">
    <w:pPr>
      <w:pStyle w:val="Header"/>
    </w:pPr>
    <w:r w:rsidRPr="00433072">
      <w:rPr>
        <w:noProof/>
      </w:rPr>
      <w:drawing>
        <wp:anchor distT="0" distB="0" distL="0" distR="0" simplePos="0" relativeHeight="251659264" behindDoc="0" locked="0" layoutInCell="0" allowOverlap="1" wp14:anchorId="6A709837" wp14:editId="7C8C54D6">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1"/>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00000">
      <w:pict w14:anchorId="218DCA2B">
        <v:group id="Group 28" o:spid="_x0000_s1026" style="position:absolute;margin-left:0;margin-top:.6pt;width:289.9pt;height:34.75pt;z-index:251661312;mso-position-horizontal-relative:margin;mso-position-vertical-relative:text" coordsize="36818,441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7186;height:44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">
            <v:imagedata r:id="rId2" o:title="" croptop="-1524f" cropbottom="-3705f" cropleft="10531f" cropright="38429f"/>
          </v:shape>
          <v:shapetype id="_x0000_t202" coordsize="21600,21600" o:spt="202" path="m,l,21600r21600,l21600,xe">
            <v:stroke joinstyle="miter"/>
            <v:path gradientshapeok="t" o:connecttype="rect"/>
          </v:shapetype>
          <v:shape id="TextBox 12" o:spid="_x0000_s1028" type="#_x0000_t202" style="position:absolute;left:5754;top:448;width:31064;height:2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" fillcolor="white [3212]" stroked="f">
            <v:textbox style="mso-fit-shape-to-text:t" inset="0,0,0,0">
              <w:txbxContent>
                <w:p w14:paraId="56DFD5C8" w14:textId="77777777" w:rsidR="00F71FF5" w:rsidRDefault="00F71FF5" w:rsidP="00F71FF5">
                  <w:pPr>
                    <w:pStyle w:val="NormalWeb"/>
                    <w:spacing w:before="0" w:beforeAutospacing="0" w:after="0" w:afterAutospacing="0" w:line="264" w:lineRule="auto"/>
                  </w:pPr>
                  <w:r>
                    <w:rPr>
                      <w:rFonts w:ascii="Audi Type Extended" w:hAnsi="Audi Type Extended" w:cs="Audi Type Extended"/>
                      <w:b/>
                      <w:color w:val="000000"/>
                    </w:rPr>
                    <w:t>Saudi Arabia Communications</w:t>
                  </w:r>
                </w:p>
              </w:txbxContent>
            </v:textbox>
          </v:shape>
          <w10:wrap anchorx="margin"/>
        </v:group>
      </w:pict>
    </w:r>
  </w:p>
  <w:p w14:paraId="16FFEA13" w14:textId="77777777" w:rsidR="00D852E6" w:rsidRDefault="00D852E6">
    <w:pPr>
      <w:pStyle w:val="Header"/>
    </w:pPr>
  </w:p>
  <w:p w14:paraId="72C392DF" w14:textId="77777777" w:rsidR="00D852E6" w:rsidRDefault="00D852E6">
    <w:pPr>
      <w:pStyle w:val="Header"/>
    </w:pPr>
  </w:p>
  <w:p w14:paraId="53E66926" w14:textId="77777777" w:rsidR="00D852E6" w:rsidRDefault="00D852E6">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F0EB8"/>
    <w:multiLevelType w:val="hybridMultilevel"/>
    <w:tmpl w:val="D540A38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19C00677"/>
    <w:multiLevelType w:val="hybridMultilevel"/>
    <w:tmpl w:val="459E460E"/>
    <w:lvl w:ilvl="0" w:tplc="F4C6E1E0">
      <w:start w:val="1"/>
      <w:numFmt w:val="bullet"/>
      <w:lvlText w:val=""/>
      <w:lvlJc w:val="left"/>
      <w:pPr>
        <w:ind w:left="720" w:hanging="360"/>
      </w:pPr>
      <w:rPr>
        <w:rFonts w:ascii="Symbol" w:hAnsi="Symbol" w:cs="Symbol"/>
      </w:rPr>
    </w:lvl>
    <w:lvl w:ilvl="1" w:tplc="E1B09D18">
      <w:start w:val="1"/>
      <w:numFmt w:val="bullet"/>
      <w:lvlText w:val=""/>
      <w:lvlJc w:val="left"/>
      <w:pPr>
        <w:ind w:left="720" w:hanging="360"/>
      </w:pPr>
      <w:rPr>
        <w:rFonts w:ascii="Symbol" w:hAnsi="Symbol" w:cs="Symbol"/>
      </w:rPr>
    </w:lvl>
    <w:lvl w:ilvl="2" w:tplc="18CE0200">
      <w:start w:val="1"/>
      <w:numFmt w:val="bullet"/>
      <w:lvlText w:val=""/>
      <w:lvlJc w:val="left"/>
      <w:pPr>
        <w:ind w:left="720" w:hanging="360"/>
      </w:pPr>
      <w:rPr>
        <w:rFonts w:ascii="Symbol" w:hAnsi="Symbol" w:cs="Symbol"/>
      </w:rPr>
    </w:lvl>
    <w:lvl w:ilvl="3" w:tplc="0A327812">
      <w:start w:val="1"/>
      <w:numFmt w:val="bullet"/>
      <w:lvlText w:val=""/>
      <w:lvlJc w:val="left"/>
      <w:pPr>
        <w:ind w:left="720" w:hanging="360"/>
      </w:pPr>
      <w:rPr>
        <w:rFonts w:ascii="Symbol" w:hAnsi="Symbol" w:cs="Symbol"/>
      </w:rPr>
    </w:lvl>
    <w:lvl w:ilvl="4" w:tplc="A924727A">
      <w:start w:val="1"/>
      <w:numFmt w:val="bullet"/>
      <w:lvlText w:val=""/>
      <w:lvlJc w:val="left"/>
      <w:pPr>
        <w:ind w:left="720" w:hanging="360"/>
      </w:pPr>
      <w:rPr>
        <w:rFonts w:ascii="Symbol" w:hAnsi="Symbol" w:cs="Symbol"/>
      </w:rPr>
    </w:lvl>
    <w:lvl w:ilvl="5" w:tplc="2AC41EF2">
      <w:start w:val="1"/>
      <w:numFmt w:val="bullet"/>
      <w:lvlText w:val=""/>
      <w:lvlJc w:val="left"/>
      <w:pPr>
        <w:ind w:left="720" w:hanging="360"/>
      </w:pPr>
      <w:rPr>
        <w:rFonts w:ascii="Symbol" w:hAnsi="Symbol" w:cs="Symbol"/>
      </w:rPr>
    </w:lvl>
    <w:lvl w:ilvl="6" w:tplc="B452410C">
      <w:start w:val="1"/>
      <w:numFmt w:val="bullet"/>
      <w:lvlText w:val=""/>
      <w:lvlJc w:val="left"/>
      <w:pPr>
        <w:ind w:left="720" w:hanging="360"/>
      </w:pPr>
      <w:rPr>
        <w:rFonts w:ascii="Symbol" w:hAnsi="Symbol" w:cs="Symbol"/>
      </w:rPr>
    </w:lvl>
    <w:lvl w:ilvl="7" w:tplc="B69CFD90">
      <w:start w:val="1"/>
      <w:numFmt w:val="bullet"/>
      <w:lvlText w:val=""/>
      <w:lvlJc w:val="left"/>
      <w:pPr>
        <w:ind w:left="720" w:hanging="360"/>
      </w:pPr>
      <w:rPr>
        <w:rFonts w:ascii="Symbol" w:hAnsi="Symbol" w:cs="Symbol"/>
      </w:rPr>
    </w:lvl>
    <w:lvl w:ilvl="8" w:tplc="2E40D9BE">
      <w:start w:val="1"/>
      <w:numFmt w:val="bullet"/>
      <w:lvlText w:val=""/>
      <w:lvlJc w:val="left"/>
      <w:pPr>
        <w:ind w:left="720" w:hanging="360"/>
      </w:pPr>
      <w:rPr>
        <w:rFonts w:ascii="Symbol" w:hAnsi="Symbol" w:cs="Symbol"/>
      </w:rPr>
    </w:lvl>
  </w:abstractNum>
  <w:abstractNum w:abstractNumId="2" w15:restartNumberingAfterBreak="0">
    <w:nsid w:val="1FF81DA7"/>
    <w:multiLevelType w:val="multilevel"/>
    <w:tmpl w:val="9B6885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4A75CBB"/>
    <w:multiLevelType w:val="hybridMultilevel"/>
    <w:tmpl w:val="8AB604F2"/>
    <w:lvl w:ilvl="0" w:tplc="2F8ECC38">
      <w:start w:val="1"/>
      <w:numFmt w:val="bullet"/>
      <w:pStyle w:val="000Bulletpoint"/>
      <w:lvlText w:val=""/>
      <w:lvlJc w:val="left"/>
      <w:pPr>
        <w:ind w:left="284" w:hanging="284"/>
      </w:pPr>
      <w:rPr>
        <w:rFonts w:ascii="Symbol" w:hAnsi="Symbol" w:cs="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2B1870ED"/>
    <w:multiLevelType w:val="multilevel"/>
    <w:tmpl w:val="BCAA4D54"/>
    <w:lvl w:ilvl="0">
      <w:start w:val="1"/>
      <w:numFmt w:val="bullet"/>
      <w:lvlText w:val="●"/>
      <w:lvlJc w:val="left"/>
      <w:pPr>
        <w:ind w:left="284" w:hanging="284"/>
      </w:pPr>
      <w:rPr>
        <w:rFonts w:ascii="Noto Sans Symbols" w:eastAsia="Noto Sans Symbols" w:hAnsi="Noto Sans Symbols" w:cs="Noto Sans Symbols"/>
        <w:b/>
        <w:i w:val="0"/>
        <w:strike w:val="0"/>
        <w:dstrike w:val="0"/>
        <w:color w:val="000000"/>
        <w:sz w:val="22"/>
        <w:szCs w:val="22"/>
        <w:u w:val="none"/>
        <w:effect w:val="no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FF26CB8"/>
    <w:multiLevelType w:val="multilevel"/>
    <w:tmpl w:val="2ACE6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cs="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4E2525F2"/>
    <w:multiLevelType w:val="hybridMultilevel"/>
    <w:tmpl w:val="8D069418"/>
    <w:lvl w:ilvl="0" w:tplc="04090001">
      <w:start w:val="1"/>
      <w:numFmt w:val="bullet"/>
      <w:lvlText w:val=""/>
      <w:lvlJc w:val="left"/>
      <w:pPr>
        <w:ind w:left="1004" w:hanging="360"/>
      </w:pPr>
      <w:rPr>
        <w:rFonts w:ascii="Symbol" w:hAnsi="Symbol" w:cs="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cs="Wingdings" w:hint="default"/>
      </w:rPr>
    </w:lvl>
    <w:lvl w:ilvl="3" w:tplc="04090001" w:tentative="1">
      <w:start w:val="1"/>
      <w:numFmt w:val="bullet"/>
      <w:lvlText w:val=""/>
      <w:lvlJc w:val="left"/>
      <w:pPr>
        <w:ind w:left="3164" w:hanging="360"/>
      </w:pPr>
      <w:rPr>
        <w:rFonts w:ascii="Symbol" w:hAnsi="Symbol" w:cs="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cs="Wingdings" w:hint="default"/>
      </w:rPr>
    </w:lvl>
    <w:lvl w:ilvl="6" w:tplc="04090001" w:tentative="1">
      <w:start w:val="1"/>
      <w:numFmt w:val="bullet"/>
      <w:lvlText w:val=""/>
      <w:lvlJc w:val="left"/>
      <w:pPr>
        <w:ind w:left="5324" w:hanging="360"/>
      </w:pPr>
      <w:rPr>
        <w:rFonts w:ascii="Symbol" w:hAnsi="Symbol" w:cs="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cs="Wingdings" w:hint="default"/>
      </w:rPr>
    </w:lvl>
  </w:abstractNum>
  <w:abstractNum w:abstractNumId="8" w15:restartNumberingAfterBreak="0">
    <w:nsid w:val="4FEA1667"/>
    <w:multiLevelType w:val="hybridMultilevel"/>
    <w:tmpl w:val="2130AEFE"/>
    <w:lvl w:ilvl="0" w:tplc="F878B9C4">
      <w:start w:val="1"/>
      <w:numFmt w:val="bullet"/>
      <w:lvlText w:val=""/>
      <w:lvlJc w:val="left"/>
      <w:pPr>
        <w:ind w:left="720" w:hanging="360"/>
      </w:pPr>
      <w:rPr>
        <w:rFonts w:ascii="Symbol" w:hAnsi="Symbol" w:cs="Symbol"/>
      </w:rPr>
    </w:lvl>
    <w:lvl w:ilvl="1" w:tplc="0DFAA44E">
      <w:start w:val="1"/>
      <w:numFmt w:val="bullet"/>
      <w:lvlText w:val=""/>
      <w:lvlJc w:val="left"/>
      <w:pPr>
        <w:ind w:left="720" w:hanging="360"/>
      </w:pPr>
      <w:rPr>
        <w:rFonts w:ascii="Symbol" w:hAnsi="Symbol" w:cs="Symbol"/>
      </w:rPr>
    </w:lvl>
    <w:lvl w:ilvl="2" w:tplc="F8184D80">
      <w:start w:val="1"/>
      <w:numFmt w:val="bullet"/>
      <w:lvlText w:val=""/>
      <w:lvlJc w:val="left"/>
      <w:pPr>
        <w:ind w:left="720" w:hanging="360"/>
      </w:pPr>
      <w:rPr>
        <w:rFonts w:ascii="Symbol" w:hAnsi="Symbol" w:cs="Symbol"/>
      </w:rPr>
    </w:lvl>
    <w:lvl w:ilvl="3" w:tplc="B562071C">
      <w:start w:val="1"/>
      <w:numFmt w:val="bullet"/>
      <w:lvlText w:val=""/>
      <w:lvlJc w:val="left"/>
      <w:pPr>
        <w:ind w:left="720" w:hanging="360"/>
      </w:pPr>
      <w:rPr>
        <w:rFonts w:ascii="Symbol" w:hAnsi="Symbol" w:cs="Symbol"/>
      </w:rPr>
    </w:lvl>
    <w:lvl w:ilvl="4" w:tplc="25F6C304">
      <w:start w:val="1"/>
      <w:numFmt w:val="bullet"/>
      <w:lvlText w:val=""/>
      <w:lvlJc w:val="left"/>
      <w:pPr>
        <w:ind w:left="720" w:hanging="360"/>
      </w:pPr>
      <w:rPr>
        <w:rFonts w:ascii="Symbol" w:hAnsi="Symbol" w:cs="Symbol"/>
      </w:rPr>
    </w:lvl>
    <w:lvl w:ilvl="5" w:tplc="027A4036">
      <w:start w:val="1"/>
      <w:numFmt w:val="bullet"/>
      <w:lvlText w:val=""/>
      <w:lvlJc w:val="left"/>
      <w:pPr>
        <w:ind w:left="720" w:hanging="360"/>
      </w:pPr>
      <w:rPr>
        <w:rFonts w:ascii="Symbol" w:hAnsi="Symbol" w:cs="Symbol"/>
      </w:rPr>
    </w:lvl>
    <w:lvl w:ilvl="6" w:tplc="AA9EE098">
      <w:start w:val="1"/>
      <w:numFmt w:val="bullet"/>
      <w:lvlText w:val=""/>
      <w:lvlJc w:val="left"/>
      <w:pPr>
        <w:ind w:left="720" w:hanging="360"/>
      </w:pPr>
      <w:rPr>
        <w:rFonts w:ascii="Symbol" w:hAnsi="Symbol" w:cs="Symbol"/>
      </w:rPr>
    </w:lvl>
    <w:lvl w:ilvl="7" w:tplc="D9BA3CFC">
      <w:start w:val="1"/>
      <w:numFmt w:val="bullet"/>
      <w:lvlText w:val=""/>
      <w:lvlJc w:val="left"/>
      <w:pPr>
        <w:ind w:left="720" w:hanging="360"/>
      </w:pPr>
      <w:rPr>
        <w:rFonts w:ascii="Symbol" w:hAnsi="Symbol" w:cs="Symbol"/>
      </w:rPr>
    </w:lvl>
    <w:lvl w:ilvl="8" w:tplc="1CE604E8">
      <w:start w:val="1"/>
      <w:numFmt w:val="bullet"/>
      <w:lvlText w:val=""/>
      <w:lvlJc w:val="left"/>
      <w:pPr>
        <w:ind w:left="720" w:hanging="360"/>
      </w:pPr>
      <w:rPr>
        <w:rFonts w:ascii="Symbol" w:hAnsi="Symbol" w:cs="Symbol"/>
      </w:rPr>
    </w:lvl>
  </w:abstractNum>
  <w:abstractNum w:abstractNumId="9"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cs="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5A4C6840"/>
    <w:multiLevelType w:val="hybridMultilevel"/>
    <w:tmpl w:val="7F1008E4"/>
    <w:lvl w:ilvl="0" w:tplc="04090001">
      <w:start w:val="1"/>
      <w:numFmt w:val="bullet"/>
      <w:lvlText w:val=""/>
      <w:lvlJc w:val="left"/>
      <w:pPr>
        <w:ind w:left="720" w:hanging="360"/>
      </w:pPr>
      <w:rPr>
        <w:rFonts w:ascii="Symbol" w:hAnsi="Symbol" w:hint="default"/>
      </w:rPr>
    </w:lvl>
    <w:lvl w:ilvl="1" w:tplc="61C2DA50">
      <w:numFmt w:val="bullet"/>
      <w:lvlText w:val="•"/>
      <w:lvlJc w:val="left"/>
      <w:pPr>
        <w:ind w:left="960" w:hanging="9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7F327C"/>
    <w:multiLevelType w:val="hybridMultilevel"/>
    <w:tmpl w:val="FD683A56"/>
    <w:lvl w:ilvl="0" w:tplc="1C090001">
      <w:start w:val="1"/>
      <w:numFmt w:val="bullet"/>
      <w:lvlText w:val=""/>
      <w:lvlJc w:val="left"/>
      <w:pPr>
        <w:ind w:left="720" w:hanging="360"/>
      </w:pPr>
      <w:rPr>
        <w:rFonts w:ascii="Symbol" w:hAnsi="Symbol" w:cs="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cs="Wingdings" w:hint="default"/>
      </w:rPr>
    </w:lvl>
    <w:lvl w:ilvl="3" w:tplc="1C090001" w:tentative="1">
      <w:start w:val="1"/>
      <w:numFmt w:val="bullet"/>
      <w:lvlText w:val=""/>
      <w:lvlJc w:val="left"/>
      <w:pPr>
        <w:ind w:left="2880" w:hanging="360"/>
      </w:pPr>
      <w:rPr>
        <w:rFonts w:ascii="Symbol" w:hAnsi="Symbol" w:cs="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cs="Wingdings" w:hint="default"/>
      </w:rPr>
    </w:lvl>
    <w:lvl w:ilvl="6" w:tplc="1C090001" w:tentative="1">
      <w:start w:val="1"/>
      <w:numFmt w:val="bullet"/>
      <w:lvlText w:val=""/>
      <w:lvlJc w:val="left"/>
      <w:pPr>
        <w:ind w:left="5040" w:hanging="360"/>
      </w:pPr>
      <w:rPr>
        <w:rFonts w:ascii="Symbol" w:hAnsi="Symbol" w:cs="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8611FEC"/>
    <w:multiLevelType w:val="hybridMultilevel"/>
    <w:tmpl w:val="8DC2BD9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DAE0710"/>
    <w:multiLevelType w:val="hybridMultilevel"/>
    <w:tmpl w:val="28468CCC"/>
    <w:lvl w:ilvl="0" w:tplc="FAA2C14A">
      <w:start w:val="1"/>
      <w:numFmt w:val="bullet"/>
      <w:lvlText w:val=""/>
      <w:lvlJc w:val="left"/>
      <w:pPr>
        <w:ind w:left="720" w:hanging="360"/>
      </w:pPr>
      <w:rPr>
        <w:rFonts w:ascii="Symbol" w:hAnsi="Symbol" w:cs="Symbol"/>
      </w:rPr>
    </w:lvl>
    <w:lvl w:ilvl="1" w:tplc="A9B2C384">
      <w:start w:val="1"/>
      <w:numFmt w:val="bullet"/>
      <w:lvlText w:val=""/>
      <w:lvlJc w:val="left"/>
      <w:pPr>
        <w:ind w:left="720" w:hanging="360"/>
      </w:pPr>
      <w:rPr>
        <w:rFonts w:ascii="Symbol" w:hAnsi="Symbol" w:cs="Symbol"/>
      </w:rPr>
    </w:lvl>
    <w:lvl w:ilvl="2" w:tplc="1548C9B2">
      <w:start w:val="1"/>
      <w:numFmt w:val="bullet"/>
      <w:lvlText w:val=""/>
      <w:lvlJc w:val="left"/>
      <w:pPr>
        <w:ind w:left="720" w:hanging="360"/>
      </w:pPr>
      <w:rPr>
        <w:rFonts w:ascii="Symbol" w:hAnsi="Symbol" w:cs="Symbol"/>
      </w:rPr>
    </w:lvl>
    <w:lvl w:ilvl="3" w:tplc="5E569154">
      <w:start w:val="1"/>
      <w:numFmt w:val="bullet"/>
      <w:lvlText w:val=""/>
      <w:lvlJc w:val="left"/>
      <w:pPr>
        <w:ind w:left="720" w:hanging="360"/>
      </w:pPr>
      <w:rPr>
        <w:rFonts w:ascii="Symbol" w:hAnsi="Symbol" w:cs="Symbol"/>
      </w:rPr>
    </w:lvl>
    <w:lvl w:ilvl="4" w:tplc="E03AAD90">
      <w:start w:val="1"/>
      <w:numFmt w:val="bullet"/>
      <w:lvlText w:val=""/>
      <w:lvlJc w:val="left"/>
      <w:pPr>
        <w:ind w:left="720" w:hanging="360"/>
      </w:pPr>
      <w:rPr>
        <w:rFonts w:ascii="Symbol" w:hAnsi="Symbol" w:cs="Symbol"/>
      </w:rPr>
    </w:lvl>
    <w:lvl w:ilvl="5" w:tplc="E39ED8FE">
      <w:start w:val="1"/>
      <w:numFmt w:val="bullet"/>
      <w:lvlText w:val=""/>
      <w:lvlJc w:val="left"/>
      <w:pPr>
        <w:ind w:left="720" w:hanging="360"/>
      </w:pPr>
      <w:rPr>
        <w:rFonts w:ascii="Symbol" w:hAnsi="Symbol" w:cs="Symbol"/>
      </w:rPr>
    </w:lvl>
    <w:lvl w:ilvl="6" w:tplc="0DFE1AC8">
      <w:start w:val="1"/>
      <w:numFmt w:val="bullet"/>
      <w:lvlText w:val=""/>
      <w:lvlJc w:val="left"/>
      <w:pPr>
        <w:ind w:left="720" w:hanging="360"/>
      </w:pPr>
      <w:rPr>
        <w:rFonts w:ascii="Symbol" w:hAnsi="Symbol" w:cs="Symbol"/>
      </w:rPr>
    </w:lvl>
    <w:lvl w:ilvl="7" w:tplc="BDC60B08">
      <w:start w:val="1"/>
      <w:numFmt w:val="bullet"/>
      <w:lvlText w:val=""/>
      <w:lvlJc w:val="left"/>
      <w:pPr>
        <w:ind w:left="720" w:hanging="360"/>
      </w:pPr>
      <w:rPr>
        <w:rFonts w:ascii="Symbol" w:hAnsi="Symbol" w:cs="Symbol"/>
      </w:rPr>
    </w:lvl>
    <w:lvl w:ilvl="8" w:tplc="8F44BB6A">
      <w:start w:val="1"/>
      <w:numFmt w:val="bullet"/>
      <w:lvlText w:val=""/>
      <w:lvlJc w:val="left"/>
      <w:pPr>
        <w:ind w:left="720" w:hanging="360"/>
      </w:pPr>
      <w:rPr>
        <w:rFonts w:ascii="Symbol" w:hAnsi="Symbol" w:cs="Symbol"/>
      </w:rPr>
    </w:lvl>
  </w:abstractNum>
  <w:abstractNum w:abstractNumId="14" w15:restartNumberingAfterBreak="0">
    <w:nsid w:val="79DE1DAB"/>
    <w:multiLevelType w:val="hybridMultilevel"/>
    <w:tmpl w:val="A22AB6A0"/>
    <w:lvl w:ilvl="0" w:tplc="B9429C02">
      <w:start w:val="1"/>
      <w:numFmt w:val="bullet"/>
      <w:lvlText w:val=""/>
      <w:lvlJc w:val="left"/>
      <w:pPr>
        <w:ind w:left="720" w:hanging="360"/>
      </w:pPr>
      <w:rPr>
        <w:rFonts w:ascii="Symbol" w:hAnsi="Symbol" w:cs="Symbol"/>
      </w:rPr>
    </w:lvl>
    <w:lvl w:ilvl="1" w:tplc="68169C7A">
      <w:start w:val="1"/>
      <w:numFmt w:val="bullet"/>
      <w:lvlText w:val=""/>
      <w:lvlJc w:val="left"/>
      <w:pPr>
        <w:ind w:left="720" w:hanging="360"/>
      </w:pPr>
      <w:rPr>
        <w:rFonts w:ascii="Symbol" w:hAnsi="Symbol" w:cs="Symbol"/>
      </w:rPr>
    </w:lvl>
    <w:lvl w:ilvl="2" w:tplc="5F584356">
      <w:start w:val="1"/>
      <w:numFmt w:val="bullet"/>
      <w:lvlText w:val=""/>
      <w:lvlJc w:val="left"/>
      <w:pPr>
        <w:ind w:left="720" w:hanging="360"/>
      </w:pPr>
      <w:rPr>
        <w:rFonts w:ascii="Symbol" w:hAnsi="Symbol" w:cs="Symbol"/>
      </w:rPr>
    </w:lvl>
    <w:lvl w:ilvl="3" w:tplc="CBA064F2">
      <w:start w:val="1"/>
      <w:numFmt w:val="bullet"/>
      <w:lvlText w:val=""/>
      <w:lvlJc w:val="left"/>
      <w:pPr>
        <w:ind w:left="720" w:hanging="360"/>
      </w:pPr>
      <w:rPr>
        <w:rFonts w:ascii="Symbol" w:hAnsi="Symbol" w:cs="Symbol"/>
      </w:rPr>
    </w:lvl>
    <w:lvl w:ilvl="4" w:tplc="0298049E">
      <w:start w:val="1"/>
      <w:numFmt w:val="bullet"/>
      <w:lvlText w:val=""/>
      <w:lvlJc w:val="left"/>
      <w:pPr>
        <w:ind w:left="720" w:hanging="360"/>
      </w:pPr>
      <w:rPr>
        <w:rFonts w:ascii="Symbol" w:hAnsi="Symbol" w:cs="Symbol"/>
      </w:rPr>
    </w:lvl>
    <w:lvl w:ilvl="5" w:tplc="9E80FBEC">
      <w:start w:val="1"/>
      <w:numFmt w:val="bullet"/>
      <w:lvlText w:val=""/>
      <w:lvlJc w:val="left"/>
      <w:pPr>
        <w:ind w:left="720" w:hanging="360"/>
      </w:pPr>
      <w:rPr>
        <w:rFonts w:ascii="Symbol" w:hAnsi="Symbol" w:cs="Symbol"/>
      </w:rPr>
    </w:lvl>
    <w:lvl w:ilvl="6" w:tplc="324A9CF4">
      <w:start w:val="1"/>
      <w:numFmt w:val="bullet"/>
      <w:lvlText w:val=""/>
      <w:lvlJc w:val="left"/>
      <w:pPr>
        <w:ind w:left="720" w:hanging="360"/>
      </w:pPr>
      <w:rPr>
        <w:rFonts w:ascii="Symbol" w:hAnsi="Symbol" w:cs="Symbol"/>
      </w:rPr>
    </w:lvl>
    <w:lvl w:ilvl="7" w:tplc="C5F003A6">
      <w:start w:val="1"/>
      <w:numFmt w:val="bullet"/>
      <w:lvlText w:val=""/>
      <w:lvlJc w:val="left"/>
      <w:pPr>
        <w:ind w:left="720" w:hanging="360"/>
      </w:pPr>
      <w:rPr>
        <w:rFonts w:ascii="Symbol" w:hAnsi="Symbol" w:cs="Symbol"/>
      </w:rPr>
    </w:lvl>
    <w:lvl w:ilvl="8" w:tplc="31829BCC">
      <w:start w:val="1"/>
      <w:numFmt w:val="bullet"/>
      <w:lvlText w:val=""/>
      <w:lvlJc w:val="left"/>
      <w:pPr>
        <w:ind w:left="720" w:hanging="360"/>
      </w:pPr>
      <w:rPr>
        <w:rFonts w:ascii="Symbol" w:hAnsi="Symbol" w:cs="Symbol"/>
      </w:rPr>
    </w:lvl>
  </w:abstractNum>
  <w:abstractNum w:abstractNumId="15" w15:restartNumberingAfterBreak="0">
    <w:nsid w:val="7BEE3DD5"/>
    <w:multiLevelType w:val="hybridMultilevel"/>
    <w:tmpl w:val="BE5C84A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16cid:durableId="591396925">
    <w:abstractNumId w:val="9"/>
  </w:num>
  <w:num w:numId="2" w16cid:durableId="401410195">
    <w:abstractNumId w:val="3"/>
  </w:num>
  <w:num w:numId="3" w16cid:durableId="8526683">
    <w:abstractNumId w:val="6"/>
  </w:num>
  <w:num w:numId="4" w16cid:durableId="107314000">
    <w:abstractNumId w:val="2"/>
  </w:num>
  <w:num w:numId="5" w16cid:durableId="220605290">
    <w:abstractNumId w:val="5"/>
  </w:num>
  <w:num w:numId="6" w16cid:durableId="1082291854">
    <w:abstractNumId w:val="4"/>
  </w:num>
  <w:num w:numId="7" w16cid:durableId="119350076">
    <w:abstractNumId w:val="12"/>
  </w:num>
  <w:num w:numId="8" w16cid:durableId="630599667">
    <w:abstractNumId w:val="14"/>
  </w:num>
  <w:num w:numId="9" w16cid:durableId="813912987">
    <w:abstractNumId w:val="13"/>
  </w:num>
  <w:num w:numId="10" w16cid:durableId="1070232327">
    <w:abstractNumId w:val="8"/>
  </w:num>
  <w:num w:numId="11" w16cid:durableId="1974093102">
    <w:abstractNumId w:val="1"/>
  </w:num>
  <w:num w:numId="12" w16cid:durableId="556863256">
    <w:abstractNumId w:val="7"/>
  </w:num>
  <w:num w:numId="13" w16cid:durableId="574702577">
    <w:abstractNumId w:val="0"/>
  </w:num>
  <w:num w:numId="14" w16cid:durableId="1287585818">
    <w:abstractNumId w:val="15"/>
  </w:num>
  <w:num w:numId="15" w16cid:durableId="360594116">
    <w:abstractNumId w:val="11"/>
  </w:num>
  <w:num w:numId="16" w16cid:durableId="14420668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2203D"/>
    <w:rsid w:val="000241C1"/>
    <w:rsid w:val="00047E67"/>
    <w:rsid w:val="000503D7"/>
    <w:rsid w:val="0008137E"/>
    <w:rsid w:val="000A16E2"/>
    <w:rsid w:val="000E621F"/>
    <w:rsid w:val="000F053B"/>
    <w:rsid w:val="00112E42"/>
    <w:rsid w:val="00186090"/>
    <w:rsid w:val="001A0E61"/>
    <w:rsid w:val="00211A41"/>
    <w:rsid w:val="00216AD6"/>
    <w:rsid w:val="002266BC"/>
    <w:rsid w:val="0026085B"/>
    <w:rsid w:val="002644F0"/>
    <w:rsid w:val="00275043"/>
    <w:rsid w:val="002905D1"/>
    <w:rsid w:val="002B53F1"/>
    <w:rsid w:val="002F22A3"/>
    <w:rsid w:val="003006DA"/>
    <w:rsid w:val="00303258"/>
    <w:rsid w:val="003526C2"/>
    <w:rsid w:val="00362248"/>
    <w:rsid w:val="00393D05"/>
    <w:rsid w:val="00393D52"/>
    <w:rsid w:val="003A109A"/>
    <w:rsid w:val="003B326B"/>
    <w:rsid w:val="003C51E6"/>
    <w:rsid w:val="003D66C6"/>
    <w:rsid w:val="003D6A37"/>
    <w:rsid w:val="004215D1"/>
    <w:rsid w:val="00450332"/>
    <w:rsid w:val="00450B36"/>
    <w:rsid w:val="0045404F"/>
    <w:rsid w:val="00457122"/>
    <w:rsid w:val="00462343"/>
    <w:rsid w:val="00476A5E"/>
    <w:rsid w:val="00481397"/>
    <w:rsid w:val="004A77D6"/>
    <w:rsid w:val="004B08C8"/>
    <w:rsid w:val="004D2174"/>
    <w:rsid w:val="004E1159"/>
    <w:rsid w:val="004E2B76"/>
    <w:rsid w:val="004F4650"/>
    <w:rsid w:val="004F777D"/>
    <w:rsid w:val="00501A6F"/>
    <w:rsid w:val="00523071"/>
    <w:rsid w:val="00524E05"/>
    <w:rsid w:val="0057123B"/>
    <w:rsid w:val="00580628"/>
    <w:rsid w:val="00584E86"/>
    <w:rsid w:val="00591AE9"/>
    <w:rsid w:val="005C467C"/>
    <w:rsid w:val="005C6A21"/>
    <w:rsid w:val="005D7B90"/>
    <w:rsid w:val="005E0DA7"/>
    <w:rsid w:val="005E3852"/>
    <w:rsid w:val="00626F2F"/>
    <w:rsid w:val="00642C80"/>
    <w:rsid w:val="00646FB2"/>
    <w:rsid w:val="00647B01"/>
    <w:rsid w:val="0065255C"/>
    <w:rsid w:val="00665D00"/>
    <w:rsid w:val="006960DD"/>
    <w:rsid w:val="006A17D9"/>
    <w:rsid w:val="006A6F72"/>
    <w:rsid w:val="006C65B2"/>
    <w:rsid w:val="006F440C"/>
    <w:rsid w:val="006F5D14"/>
    <w:rsid w:val="007171C3"/>
    <w:rsid w:val="0074013F"/>
    <w:rsid w:val="00752108"/>
    <w:rsid w:val="00780BEF"/>
    <w:rsid w:val="00816F5A"/>
    <w:rsid w:val="008324A9"/>
    <w:rsid w:val="00867BCB"/>
    <w:rsid w:val="00876793"/>
    <w:rsid w:val="008846DB"/>
    <w:rsid w:val="0089184C"/>
    <w:rsid w:val="008B3968"/>
    <w:rsid w:val="008B4E05"/>
    <w:rsid w:val="008D2C3E"/>
    <w:rsid w:val="008D772D"/>
    <w:rsid w:val="008E15D3"/>
    <w:rsid w:val="008F4E0A"/>
    <w:rsid w:val="008F53A2"/>
    <w:rsid w:val="0091195B"/>
    <w:rsid w:val="00930443"/>
    <w:rsid w:val="009304DA"/>
    <w:rsid w:val="009336E7"/>
    <w:rsid w:val="009347DA"/>
    <w:rsid w:val="00955BAF"/>
    <w:rsid w:val="0095703C"/>
    <w:rsid w:val="00961950"/>
    <w:rsid w:val="00972707"/>
    <w:rsid w:val="00982143"/>
    <w:rsid w:val="009B7BD7"/>
    <w:rsid w:val="009D7D85"/>
    <w:rsid w:val="009E0D0E"/>
    <w:rsid w:val="009F55EA"/>
    <w:rsid w:val="00A10BFA"/>
    <w:rsid w:val="00A10D54"/>
    <w:rsid w:val="00A21FC5"/>
    <w:rsid w:val="00A265E5"/>
    <w:rsid w:val="00A26DDE"/>
    <w:rsid w:val="00A40CF2"/>
    <w:rsid w:val="00A52D14"/>
    <w:rsid w:val="00A55950"/>
    <w:rsid w:val="00A8497A"/>
    <w:rsid w:val="00A86DF5"/>
    <w:rsid w:val="00A94E70"/>
    <w:rsid w:val="00AC01BE"/>
    <w:rsid w:val="00AC0D97"/>
    <w:rsid w:val="00AD003A"/>
    <w:rsid w:val="00AD10D8"/>
    <w:rsid w:val="00AD4778"/>
    <w:rsid w:val="00AD58DB"/>
    <w:rsid w:val="00AE23E0"/>
    <w:rsid w:val="00AE5E9D"/>
    <w:rsid w:val="00AF1B84"/>
    <w:rsid w:val="00AF25D4"/>
    <w:rsid w:val="00B05662"/>
    <w:rsid w:val="00B10709"/>
    <w:rsid w:val="00B45CD3"/>
    <w:rsid w:val="00B56AD9"/>
    <w:rsid w:val="00BB1D70"/>
    <w:rsid w:val="00BC5FBE"/>
    <w:rsid w:val="00BD71D5"/>
    <w:rsid w:val="00BF1DF5"/>
    <w:rsid w:val="00C05A34"/>
    <w:rsid w:val="00C2262C"/>
    <w:rsid w:val="00C331C1"/>
    <w:rsid w:val="00C57FEB"/>
    <w:rsid w:val="00C92D5B"/>
    <w:rsid w:val="00CA55C2"/>
    <w:rsid w:val="00CC6C32"/>
    <w:rsid w:val="00CC74C1"/>
    <w:rsid w:val="00CD07E9"/>
    <w:rsid w:val="00CF0E48"/>
    <w:rsid w:val="00D21D6E"/>
    <w:rsid w:val="00D31130"/>
    <w:rsid w:val="00D41EA9"/>
    <w:rsid w:val="00D852E6"/>
    <w:rsid w:val="00D934D0"/>
    <w:rsid w:val="00D94C96"/>
    <w:rsid w:val="00DE6B2B"/>
    <w:rsid w:val="00DE7DF7"/>
    <w:rsid w:val="00E12761"/>
    <w:rsid w:val="00E15866"/>
    <w:rsid w:val="00E32FBC"/>
    <w:rsid w:val="00E41FC0"/>
    <w:rsid w:val="00E54A6E"/>
    <w:rsid w:val="00E63985"/>
    <w:rsid w:val="00E63DF6"/>
    <w:rsid w:val="00E94826"/>
    <w:rsid w:val="00EB39E6"/>
    <w:rsid w:val="00EE3394"/>
    <w:rsid w:val="00F045A6"/>
    <w:rsid w:val="00F1140E"/>
    <w:rsid w:val="00F31280"/>
    <w:rsid w:val="00F51E36"/>
    <w:rsid w:val="00F61AAC"/>
    <w:rsid w:val="00F71FF5"/>
    <w:rsid w:val="00FA1028"/>
    <w:rsid w:val="00FA3EE8"/>
    <w:rsid w:val="00FA7E27"/>
    <w:rsid w:val="00FD036E"/>
    <w:rsid w:val="00FD3DE2"/>
    <w:rsid w:val="00FD5029"/>
    <w:rsid w:val="00FF7A9C"/>
    <w:rsid w:val="1E52E681"/>
    <w:rsid w:val="23D65298"/>
    <w:rsid w:val="2C212A35"/>
    <w:rsid w:val="3ABA6532"/>
    <w:rsid w:val="5C76A16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77842"/>
  <w15:chartTrackingRefBased/>
  <w15:docId w15:val="{4BB34C8D-209D-4686-B32E-65EFECD15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679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Extended"/>
      <w:b/>
      <w:color w:val="000000" w:themeColor="text1"/>
      <w:sz w:val="20"/>
      <w:szCs w:val="18"/>
      <w:lang w:val="de-DE" w:eastAsia="de-DE"/>
    </w:rPr>
  </w:style>
  <w:style w:type="paragraph" w:customStyle="1" w:styleId="000H1">
    <w:name w:val="000 – H1"/>
    <w:autoRedefine/>
    <w:qFormat/>
    <w:rsid w:val="00D41EA9"/>
    <w:pPr>
      <w:suppressAutoHyphens/>
      <w:spacing w:after="480" w:line="400" w:lineRule="exact"/>
      <w:ind w:right="-22"/>
    </w:pPr>
    <w:rPr>
      <w:rFonts w:ascii="Audi Type Extended" w:eastAsia="Times New Roman" w:hAnsi="Audi Type Extended" w:cs="Audi Type Extended"/>
      <w:b/>
      <w:bCs/>
      <w:color w:val="000000" w:themeColor="text1"/>
      <w:sz w:val="28"/>
      <w:szCs w:val="28"/>
      <w:lang w:val="de-DE" w:eastAsia="de-DE"/>
    </w:rPr>
  </w:style>
  <w:style w:type="paragraph" w:customStyle="1" w:styleId="000Introduction">
    <w:name w:val="000 – Introduction"/>
    <w:next w:val="000Copy"/>
    <w:autoRedefine/>
    <w:qFormat/>
    <w:rsid w:val="00D852E6"/>
    <w:pPr>
      <w:widowControl w:val="0"/>
      <w:suppressAutoHyphens/>
      <w:spacing w:before="480" w:after="480" w:line="300" w:lineRule="exact"/>
    </w:pPr>
    <w:rPr>
      <w:rFonts w:ascii="Audi Type" w:eastAsia="Times New Roman" w:hAnsi="Audi Type" w:cs="Audi Type"/>
      <w:b/>
      <w:color w:val="000000" w:themeColor="text1"/>
      <w:sz w:val="20"/>
      <w:szCs w:val="20"/>
      <w:lang w:val="de-DE" w:eastAsia="de-DE"/>
    </w:rPr>
  </w:style>
  <w:style w:type="paragraph" w:customStyle="1" w:styleId="000Kontakt">
    <w:name w:val="000 – Kontakt"/>
    <w:basedOn w:val="Normal"/>
    <w:autoRedefine/>
    <w:qFormat/>
    <w:rsid w:val="00D41EA9"/>
    <w:pPr>
      <w:suppressAutoHyphens/>
      <w:spacing w:after="0" w:line="300" w:lineRule="exact"/>
    </w:pPr>
    <w:rPr>
      <w:rFonts w:ascii="Audi Type" w:eastAsia="Times New Roman" w:hAnsi="Audi Type" w:cs="Audi Type"/>
      <w:b/>
      <w:sz w:val="20"/>
      <w:szCs w:val="20"/>
      <w:lang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udi Type"/>
      <w:color w:val="000000"/>
      <w:sz w:val="20"/>
      <w:szCs w:val="20"/>
      <w:lang w:val="de-DE" w:eastAsia="de-DE"/>
    </w:rPr>
  </w:style>
  <w:style w:type="paragraph" w:customStyle="1" w:styleId="000Copy">
    <w:name w:val="000 – Copy"/>
    <w:autoRedefine/>
    <w:qFormat/>
    <w:rsid w:val="00D41EA9"/>
    <w:pPr>
      <w:widowControl w:val="0"/>
      <w:suppressAutoHyphens/>
      <w:spacing w:after="0" w:line="300" w:lineRule="exact"/>
    </w:pPr>
    <w:rPr>
      <w:rFonts w:ascii="Audi Type" w:eastAsia="Audi Type" w:hAnsi="Audi Type" w:cs="Audi Type"/>
      <w:sz w:val="20"/>
      <w:szCs w:val="20"/>
      <w:lang w:eastAsia="de-DE"/>
    </w:rPr>
  </w:style>
  <w:style w:type="paragraph" w:customStyle="1" w:styleId="000Bulletpoint">
    <w:name w:val="000 – Bulletpoint"/>
    <w:autoRedefine/>
    <w:qFormat/>
    <w:rsid w:val="00D41EA9"/>
    <w:pPr>
      <w:numPr>
        <w:numId w:val="2"/>
      </w:numPr>
      <w:spacing w:after="120" w:line="240" w:lineRule="auto"/>
      <w:ind w:right="-22"/>
    </w:pPr>
    <w:rPr>
      <w:rFonts w:ascii="Audi Type" w:eastAsia="Times New Roman" w:hAnsi="Audi Type" w:cs="Audi Type"/>
      <w:b/>
      <w:bCs/>
      <w:color w:val="000000" w:themeColor="text1"/>
      <w:kern w:val="2"/>
      <w:sz w:val="24"/>
      <w:szCs w:val="24"/>
      <w:lang w:val="de-DE" w:eastAsia="de-DE"/>
    </w:rPr>
  </w:style>
  <w:style w:type="paragraph" w:customStyle="1" w:styleId="000Link">
    <w:name w:val="000 – Link"/>
    <w:basedOn w:val="000H2"/>
    <w:autoRedefine/>
    <w:qFormat/>
    <w:rsid w:val="00F31280"/>
    <w:pPr>
      <w:suppressAutoHyphens/>
      <w:spacing w:before="120" w:line="240" w:lineRule="exact"/>
    </w:pPr>
    <w:rPr>
      <w:rFonts w:ascii="Audi Type" w:hAnsi="Audi Type" w:cs="Audi Type"/>
      <w:szCs w:val="22"/>
    </w:rPr>
  </w:style>
  <w:style w:type="character" w:styleId="Hyperlink">
    <w:name w:val="Hyperlink"/>
    <w:rsid w:val="00D852E6"/>
    <w:rPr>
      <w:rFonts w:ascii="Audi Type" w:hAnsi="Audi Type" w:cs="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Audi Type"/>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Audi Type"/>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udi Type"/>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character" w:styleId="UnresolvedMention">
    <w:name w:val="Unresolved Mention"/>
    <w:basedOn w:val="DefaultParagraphFont"/>
    <w:uiPriority w:val="99"/>
    <w:semiHidden/>
    <w:unhideWhenUsed/>
    <w:rsid w:val="00E41FC0"/>
    <w:rPr>
      <w:color w:val="605E5C"/>
      <w:shd w:val="clear" w:color="auto" w:fill="E1DFDD"/>
    </w:rPr>
  </w:style>
  <w:style w:type="paragraph" w:styleId="Revision">
    <w:name w:val="Revision"/>
    <w:hidden/>
    <w:uiPriority w:val="99"/>
    <w:semiHidden/>
    <w:rsid w:val="00AD4778"/>
    <w:pPr>
      <w:spacing w:after="0" w:line="240" w:lineRule="auto"/>
    </w:pPr>
  </w:style>
  <w:style w:type="character" w:styleId="CommentReference">
    <w:name w:val="annotation reference"/>
    <w:basedOn w:val="DefaultParagraphFont"/>
    <w:uiPriority w:val="99"/>
    <w:semiHidden/>
    <w:unhideWhenUsed/>
    <w:rsid w:val="00982143"/>
    <w:rPr>
      <w:sz w:val="16"/>
      <w:szCs w:val="16"/>
    </w:rPr>
  </w:style>
  <w:style w:type="paragraph" w:styleId="CommentText">
    <w:name w:val="annotation text"/>
    <w:basedOn w:val="Normal"/>
    <w:link w:val="CommentTextChar"/>
    <w:uiPriority w:val="99"/>
    <w:unhideWhenUsed/>
    <w:rsid w:val="00982143"/>
    <w:pPr>
      <w:spacing w:line="240" w:lineRule="auto"/>
    </w:pPr>
    <w:rPr>
      <w:sz w:val="20"/>
      <w:szCs w:val="20"/>
    </w:rPr>
  </w:style>
  <w:style w:type="character" w:customStyle="1" w:styleId="CommentTextChar">
    <w:name w:val="Comment Text Char"/>
    <w:basedOn w:val="DefaultParagraphFont"/>
    <w:link w:val="CommentText"/>
    <w:uiPriority w:val="99"/>
    <w:rsid w:val="00982143"/>
    <w:rPr>
      <w:sz w:val="20"/>
      <w:szCs w:val="20"/>
    </w:rPr>
  </w:style>
  <w:style w:type="paragraph" w:styleId="CommentSubject">
    <w:name w:val="annotation subject"/>
    <w:basedOn w:val="CommentText"/>
    <w:next w:val="CommentText"/>
    <w:link w:val="CommentSubjectChar"/>
    <w:uiPriority w:val="99"/>
    <w:semiHidden/>
    <w:unhideWhenUsed/>
    <w:rsid w:val="00982143"/>
    <w:rPr>
      <w:b/>
      <w:bCs/>
    </w:rPr>
  </w:style>
  <w:style w:type="character" w:customStyle="1" w:styleId="CommentSubjectChar">
    <w:name w:val="Comment Subject Char"/>
    <w:basedOn w:val="CommentTextChar"/>
    <w:link w:val="CommentSubject"/>
    <w:uiPriority w:val="99"/>
    <w:semiHidden/>
    <w:rsid w:val="00982143"/>
    <w:rPr>
      <w:b/>
      <w:bCs/>
      <w:sz w:val="20"/>
      <w:szCs w:val="20"/>
    </w:rPr>
  </w:style>
  <w:style w:type="paragraph" w:styleId="NormalWeb">
    <w:name w:val="Normal (Web)"/>
    <w:basedOn w:val="Normal"/>
    <w:uiPriority w:val="99"/>
    <w:semiHidden/>
    <w:unhideWhenUsed/>
    <w:rsid w:val="00F71FF5"/>
    <w:pPr>
      <w:spacing w:before="100" w:beforeAutospacing="1" w:after="100" w:afterAutospacing="1" w:line="240" w:lineRule="auto"/>
    </w:pPr>
    <w:rPr>
      <w:rFonts w:ascii="Times New Roman" w:hAnsi="Times New Roman" w:cs="Times New Roman"/>
      <w:sz w:val="24"/>
      <w:szCs w:val="24"/>
      <w:lang w:val="en-GB"/>
    </w:rPr>
  </w:style>
  <w:style w:type="paragraph" w:styleId="ListParagraph">
    <w:name w:val="List Paragraph"/>
    <w:basedOn w:val="Normal"/>
    <w:uiPriority w:val="34"/>
    <w:qFormat/>
    <w:rsid w:val="00DE7DF7"/>
    <w:pPr>
      <w:spacing w:after="0" w:line="240" w:lineRule="auto"/>
      <w:ind w:left="720"/>
      <w:contextualSpacing/>
    </w:pPr>
    <w:rPr>
      <w:rFonts w:ascii="Audi Type" w:eastAsia="Audi Type" w:hAnsi="Audi Type" w:cs="Audi Type"/>
      <w:sz w:val="20"/>
      <w:szCs w:val="20"/>
      <w:lang w:eastAsia="en-AE"/>
    </w:rPr>
  </w:style>
  <w:style w:type="character" w:customStyle="1" w:styleId="cf01">
    <w:name w:val="cf01"/>
    <w:basedOn w:val="DefaultParagraphFont"/>
    <w:rsid w:val="006F440C"/>
    <w:rPr>
      <w:rFonts w:ascii="Segoe UI" w:hAnsi="Segoe UI" w:cs="Segoe UI" w:hint="default"/>
      <w:sz w:val="18"/>
      <w:szCs w:val="18"/>
    </w:rPr>
  </w:style>
  <w:style w:type="paragraph" w:customStyle="1" w:styleId="Vorspann">
    <w:name w:val="Vorspann"/>
    <w:basedOn w:val="Normal"/>
    <w:qFormat/>
    <w:rsid w:val="003D66C6"/>
    <w:pPr>
      <w:widowControl w:val="0"/>
      <w:spacing w:after="0" w:line="300" w:lineRule="exact"/>
    </w:pPr>
    <w:rPr>
      <w:rFonts w:ascii="Audi Type" w:eastAsia="Times New Roman" w:hAnsi="Audi Type" w:cs="Audi Type"/>
      <w:b/>
      <w:noProof/>
      <w:sz w:val="20"/>
      <w:szCs w:val="20"/>
      <w:lang w:val="de-DE" w:eastAsia="de-DE"/>
    </w:rPr>
  </w:style>
  <w:style w:type="table" w:customStyle="1" w:styleId="TableGrid1">
    <w:name w:val="Table Grid1"/>
    <w:basedOn w:val="TableNormal"/>
    <w:next w:val="TableGrid"/>
    <w:uiPriority w:val="59"/>
    <w:rsid w:val="00BC5FBE"/>
    <w:pPr>
      <w:spacing w:after="0" w:line="240" w:lineRule="auto"/>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wrap">
    <w:name w:val="nowrap"/>
    <w:basedOn w:val="DefaultParagraphFont"/>
    <w:rsid w:val="00626F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53054">
      <w:bodyDiv w:val="1"/>
      <w:marLeft w:val="0"/>
      <w:marRight w:val="0"/>
      <w:marTop w:val="0"/>
      <w:marBottom w:val="0"/>
      <w:divBdr>
        <w:top w:val="none" w:sz="0" w:space="0" w:color="auto"/>
        <w:left w:val="none" w:sz="0" w:space="0" w:color="auto"/>
        <w:bottom w:val="none" w:sz="0" w:space="0" w:color="auto"/>
        <w:right w:val="none" w:sz="0" w:space="0" w:color="auto"/>
      </w:divBdr>
    </w:div>
    <w:div w:id="86076593">
      <w:bodyDiv w:val="1"/>
      <w:marLeft w:val="0"/>
      <w:marRight w:val="0"/>
      <w:marTop w:val="0"/>
      <w:marBottom w:val="0"/>
      <w:divBdr>
        <w:top w:val="none" w:sz="0" w:space="0" w:color="auto"/>
        <w:left w:val="none" w:sz="0" w:space="0" w:color="auto"/>
        <w:bottom w:val="none" w:sz="0" w:space="0" w:color="auto"/>
        <w:right w:val="none" w:sz="0" w:space="0" w:color="auto"/>
      </w:divBdr>
    </w:div>
    <w:div w:id="210001058">
      <w:bodyDiv w:val="1"/>
      <w:marLeft w:val="0"/>
      <w:marRight w:val="0"/>
      <w:marTop w:val="0"/>
      <w:marBottom w:val="0"/>
      <w:divBdr>
        <w:top w:val="none" w:sz="0" w:space="0" w:color="auto"/>
        <w:left w:val="none" w:sz="0" w:space="0" w:color="auto"/>
        <w:bottom w:val="none" w:sz="0" w:space="0" w:color="auto"/>
        <w:right w:val="none" w:sz="0" w:space="0" w:color="auto"/>
      </w:divBdr>
    </w:div>
    <w:div w:id="443691442">
      <w:bodyDiv w:val="1"/>
      <w:marLeft w:val="0"/>
      <w:marRight w:val="0"/>
      <w:marTop w:val="0"/>
      <w:marBottom w:val="0"/>
      <w:divBdr>
        <w:top w:val="none" w:sz="0" w:space="0" w:color="auto"/>
        <w:left w:val="none" w:sz="0" w:space="0" w:color="auto"/>
        <w:bottom w:val="none" w:sz="0" w:space="0" w:color="auto"/>
        <w:right w:val="none" w:sz="0" w:space="0" w:color="auto"/>
      </w:divBdr>
    </w:div>
    <w:div w:id="633170714">
      <w:bodyDiv w:val="1"/>
      <w:marLeft w:val="0"/>
      <w:marRight w:val="0"/>
      <w:marTop w:val="0"/>
      <w:marBottom w:val="0"/>
      <w:divBdr>
        <w:top w:val="none" w:sz="0" w:space="0" w:color="auto"/>
        <w:left w:val="none" w:sz="0" w:space="0" w:color="auto"/>
        <w:bottom w:val="none" w:sz="0" w:space="0" w:color="auto"/>
        <w:right w:val="none" w:sz="0" w:space="0" w:color="auto"/>
      </w:divBdr>
    </w:div>
    <w:div w:id="677390524">
      <w:bodyDiv w:val="1"/>
      <w:marLeft w:val="0"/>
      <w:marRight w:val="0"/>
      <w:marTop w:val="0"/>
      <w:marBottom w:val="0"/>
      <w:divBdr>
        <w:top w:val="none" w:sz="0" w:space="0" w:color="auto"/>
        <w:left w:val="none" w:sz="0" w:space="0" w:color="auto"/>
        <w:bottom w:val="none" w:sz="0" w:space="0" w:color="auto"/>
        <w:right w:val="none" w:sz="0" w:space="0" w:color="auto"/>
      </w:divBdr>
    </w:div>
    <w:div w:id="690034398">
      <w:bodyDiv w:val="1"/>
      <w:marLeft w:val="0"/>
      <w:marRight w:val="0"/>
      <w:marTop w:val="0"/>
      <w:marBottom w:val="0"/>
      <w:divBdr>
        <w:top w:val="none" w:sz="0" w:space="0" w:color="auto"/>
        <w:left w:val="none" w:sz="0" w:space="0" w:color="auto"/>
        <w:bottom w:val="none" w:sz="0" w:space="0" w:color="auto"/>
        <w:right w:val="none" w:sz="0" w:space="0" w:color="auto"/>
      </w:divBdr>
    </w:div>
    <w:div w:id="1003121084">
      <w:bodyDiv w:val="1"/>
      <w:marLeft w:val="0"/>
      <w:marRight w:val="0"/>
      <w:marTop w:val="0"/>
      <w:marBottom w:val="0"/>
      <w:divBdr>
        <w:top w:val="none" w:sz="0" w:space="0" w:color="auto"/>
        <w:left w:val="none" w:sz="0" w:space="0" w:color="auto"/>
        <w:bottom w:val="none" w:sz="0" w:space="0" w:color="auto"/>
        <w:right w:val="none" w:sz="0" w:space="0" w:color="auto"/>
      </w:divBdr>
    </w:div>
    <w:div w:id="1371765325">
      <w:bodyDiv w:val="1"/>
      <w:marLeft w:val="0"/>
      <w:marRight w:val="0"/>
      <w:marTop w:val="0"/>
      <w:marBottom w:val="0"/>
      <w:divBdr>
        <w:top w:val="none" w:sz="0" w:space="0" w:color="auto"/>
        <w:left w:val="none" w:sz="0" w:space="0" w:color="auto"/>
        <w:bottom w:val="none" w:sz="0" w:space="0" w:color="auto"/>
        <w:right w:val="none" w:sz="0" w:space="0" w:color="auto"/>
      </w:divBdr>
    </w:div>
    <w:div w:id="1422288393">
      <w:bodyDiv w:val="1"/>
      <w:marLeft w:val="0"/>
      <w:marRight w:val="0"/>
      <w:marTop w:val="0"/>
      <w:marBottom w:val="0"/>
      <w:divBdr>
        <w:top w:val="none" w:sz="0" w:space="0" w:color="auto"/>
        <w:left w:val="none" w:sz="0" w:space="0" w:color="auto"/>
        <w:bottom w:val="none" w:sz="0" w:space="0" w:color="auto"/>
        <w:right w:val="none" w:sz="0" w:space="0" w:color="auto"/>
      </w:divBdr>
    </w:div>
    <w:div w:id="1795904063">
      <w:bodyDiv w:val="1"/>
      <w:marLeft w:val="0"/>
      <w:marRight w:val="0"/>
      <w:marTop w:val="0"/>
      <w:marBottom w:val="0"/>
      <w:divBdr>
        <w:top w:val="none" w:sz="0" w:space="0" w:color="auto"/>
        <w:left w:val="none" w:sz="0" w:space="0" w:color="auto"/>
        <w:bottom w:val="none" w:sz="0" w:space="0" w:color="auto"/>
        <w:right w:val="none" w:sz="0" w:space="0" w:color="auto"/>
      </w:divBdr>
    </w:div>
    <w:div w:id="213197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vmeeh1\AppData\Local\Microsoft\Windows\INetCache\Content.Outlook\2FZ2MX6T\www.audi-saudiarabia.com\me\web\saen.html" TargetMode="External"/><Relationship Id="rId13" Type="http://schemas.openxmlformats.org/officeDocument/2006/relationships/image" Target="media/image2.jpg"/><Relationship Id="rId18" Type="http://schemas.openxmlformats.org/officeDocument/2006/relationships/hyperlink" Target="https://www.instagram.com/audisaudiarabia/" TargetMode="External"/><Relationship Id="rId26" Type="http://schemas.microsoft.com/office/2020/10/relationships/intelligence" Target="intelligence2.xml"/><Relationship Id="rId3" Type="http://schemas.openxmlformats.org/officeDocument/2006/relationships/styles" Target="styles.xml"/><Relationship Id="rId21" Type="http://schemas.openxmlformats.org/officeDocument/2006/relationships/hyperlink" Target="file:///C:\Users\avmeeh1\AppData\Local\Microsoft\Windows\INetCache\Content.Outlook\2FZ2MX6T\www.audi-saudiarabia.com\me\web\saen.html" TargetMode="External"/><Relationship Id="rId7" Type="http://schemas.openxmlformats.org/officeDocument/2006/relationships/endnotes" Target="endnotes.xml"/><Relationship Id="rId12" Type="http://schemas.openxmlformats.org/officeDocument/2006/relationships/hyperlink" Target="https://www.youtube.com/@AudiSaudiArabia" TargetMode="Externa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twitter.com/audisaudiarabia?s=11&amp;t=4KAlVGCBSls1ProoMhilUg" TargetMode="External"/><Relationship Id="rId20" Type="http://schemas.openxmlformats.org/officeDocument/2006/relationships/hyperlink" Target="https://news.audimiddleeast.com/e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jpg"/><Relationship Id="rId23" Type="http://schemas.openxmlformats.org/officeDocument/2006/relationships/footer" Target="footer1.xml"/><Relationship Id="rId10" Type="http://schemas.openxmlformats.org/officeDocument/2006/relationships/hyperlink" Target="https://www.linkedin.com/company/audisaudiarabia/" TargetMode="External"/><Relationship Id="rId19" Type="http://schemas.openxmlformats.org/officeDocument/2006/relationships/image" Target="media/image5.jpg"/><Relationship Id="rId4" Type="http://schemas.openxmlformats.org/officeDocument/2006/relationships/settings" Target="settings.xml"/><Relationship Id="rId9" Type="http://schemas.openxmlformats.org/officeDocument/2006/relationships/hyperlink" Target="mailto:ahmed@furqan@samaco.com.sa" TargetMode="External"/><Relationship Id="rId14" Type="http://schemas.openxmlformats.org/officeDocument/2006/relationships/hyperlink" Target="https://www.facebook.com/AudiSaudiArabia/"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7.jpeg"/><Relationship Id="rId1"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Calibri Light"/>
        <a:font script="Jpan" typeface="游ゴシック Light"/>
        <a:font script="Hang" typeface="맑은 고딕"/>
        <a:font script="Hans" typeface="等线 Light"/>
        <a:font script="Hant" typeface="新細明體"/>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Deva" typeface="Mangal"/>
        <a:font script="Telu" typeface="Gautami"/>
        <a:font script="Taml" typeface="Lath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Calibri"/>
        <a:font script="Jpan" typeface="游明朝"/>
        <a:font script="Hang" typeface="맑은 고딕"/>
        <a:font script="Hans" typeface="等线"/>
        <a:font script="Hant" typeface="新細明體"/>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Deva" typeface="Mangal"/>
        <a:font script="Telu" typeface="Gautami"/>
        <a:font script="Taml" typeface="Lath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B5B59-410A-41C4-AD78-F72131566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1757</Words>
  <Characters>10021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Volkswagen AG</Company>
  <LinksUpToDate>false</LinksUpToDate>
  <CharactersWithSpaces>11755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 Furqan</dc:creator>
  <cp:keywords/>
  <dc:description/>
  <cp:lastModifiedBy>Slichna, Maryna (AE/GAM)</cp:lastModifiedBy>
  <cp:revision>2</cp:revision>
  <cp:lastPrinted>2023-06-24T15:18:00Z</cp:lastPrinted>
  <dcterms:created xsi:type="dcterms:W3CDTF">2023-09-21T08:12:00Z</dcterms:created>
  <dcterms:modified xsi:type="dcterms:W3CDTF">2023-09-21T08:12:00Z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GrammarlyDocumentId">
    <vt:lpwstr>90167a8ff54633cad92bb9e7108d3417370d20a0fda25b7ebc1eceea4be34456</vt:lpwstr>
  </property>
</Properties>
</file>